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FA3B" w14:textId="7152883A" w:rsidR="00441D4F" w:rsidRDefault="00100CF1" w:rsidP="000E7713">
      <w:pPr>
        <w:autoSpaceDE w:val="0"/>
        <w:autoSpaceDN w:val="0"/>
        <w:adjustRightInd w:val="0"/>
        <w:jc w:val="center"/>
        <w:rPr>
          <w:rFonts w:ascii="BIZ UD明朝 Medium" w:eastAsia="BIZ UD明朝 Medium" w:hAnsi="BIZ UD明朝 Medium" w:cs="游明朝Regular"/>
          <w:kern w:val="0"/>
          <w:sz w:val="24"/>
          <w:szCs w:val="24"/>
          <w14:ligatures w14:val="standardContextual"/>
        </w:rPr>
      </w:pPr>
      <w:r>
        <w:rPr>
          <w:rFonts w:ascii="BIZ UD明朝 Medium" w:eastAsia="BIZ UD明朝 Medium" w:hAnsi="BIZ UD明朝 Medium" w:cs="游明朝Regular" w:hint="eastAsia"/>
          <w:kern w:val="0"/>
          <w:sz w:val="24"/>
          <w:szCs w:val="24"/>
          <w14:ligatures w14:val="standardContextual"/>
        </w:rPr>
        <w:t>令和７年度</w:t>
      </w:r>
      <w:r w:rsidR="008630B1">
        <w:rPr>
          <w:rFonts w:ascii="BIZ UD明朝 Medium" w:eastAsia="BIZ UD明朝 Medium" w:hAnsi="BIZ UD明朝 Medium" w:cs="游明朝Regular" w:hint="eastAsia"/>
          <w:kern w:val="0"/>
          <w:sz w:val="24"/>
          <w:szCs w:val="24"/>
          <w14:ligatures w14:val="standardContextual"/>
        </w:rPr>
        <w:t>滝沢市</w:t>
      </w:r>
      <w:r w:rsidR="00441D4F" w:rsidRPr="00441D4F">
        <w:rPr>
          <w:rFonts w:ascii="BIZ UD明朝 Medium" w:eastAsia="BIZ UD明朝 Medium" w:hAnsi="BIZ UD明朝 Medium" w:cs="游明朝Regular" w:hint="eastAsia"/>
          <w:kern w:val="0"/>
          <w:sz w:val="24"/>
          <w:szCs w:val="24"/>
          <w14:ligatures w14:val="standardContextual"/>
        </w:rPr>
        <w:t>社会福祉施設物価高騰対策支援金支給要領</w:t>
      </w:r>
    </w:p>
    <w:p w14:paraId="46E97359" w14:textId="77777777" w:rsidR="000E7713" w:rsidRPr="00441D4F" w:rsidRDefault="000E7713" w:rsidP="000E7713">
      <w:pPr>
        <w:autoSpaceDE w:val="0"/>
        <w:autoSpaceDN w:val="0"/>
        <w:adjustRightInd w:val="0"/>
        <w:jc w:val="center"/>
        <w:rPr>
          <w:rFonts w:ascii="BIZ UD明朝 Medium" w:eastAsia="BIZ UD明朝 Medium" w:hAnsi="BIZ UD明朝 Medium" w:cs="游明朝Regular"/>
          <w:kern w:val="0"/>
          <w:sz w:val="24"/>
          <w:szCs w:val="24"/>
          <w14:ligatures w14:val="standardContextual"/>
        </w:rPr>
      </w:pPr>
    </w:p>
    <w:p w14:paraId="44467D81"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（趣旨）</w:t>
      </w:r>
    </w:p>
    <w:p w14:paraId="5A15DD6F" w14:textId="7BEBAF98" w:rsidR="00441D4F" w:rsidRDefault="008630B1" w:rsidP="008630B1">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 xml:space="preserve">第１条　</w:t>
      </w:r>
      <w:r w:rsidR="00441D4F" w:rsidRPr="00441D4F">
        <w:rPr>
          <w:rFonts w:ascii="BIZ UD明朝 Medium" w:eastAsia="BIZ UD明朝 Medium" w:hAnsi="BIZ UD明朝 Medium" w:cs="游明朝Regular" w:hint="eastAsia"/>
          <w:kern w:val="0"/>
          <w:szCs w:val="21"/>
          <w14:ligatures w14:val="standardContextual"/>
        </w:rPr>
        <w:t>物価高騰による社会福祉施設の負担の軽減を図り、適切で質の高いサービスの安定的な提供を維持するため、社会福祉施設物価高騰対策支援金（以下「支援金」という。）を予算の範囲内において支給することとし、他の法令等の定めるところによるほか、この要領により必要な事項を定める。</w:t>
      </w:r>
    </w:p>
    <w:p w14:paraId="243CF8D8"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13DCC504"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（支援金の概要）</w:t>
      </w:r>
    </w:p>
    <w:p w14:paraId="177EEE31" w14:textId="3F0AC7D0"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第２</w:t>
      </w:r>
      <w:r w:rsidR="00B04396">
        <w:rPr>
          <w:rFonts w:ascii="BIZ UD明朝 Medium" w:eastAsia="BIZ UD明朝 Medium" w:hAnsi="BIZ UD明朝 Medium" w:cs="游明朝Regular" w:hint="eastAsia"/>
          <w:kern w:val="0"/>
          <w:szCs w:val="21"/>
          <w14:ligatures w14:val="standardContextual"/>
        </w:rPr>
        <w:t xml:space="preserve">条　</w:t>
      </w:r>
      <w:r w:rsidRPr="00441D4F">
        <w:rPr>
          <w:rFonts w:ascii="BIZ UD明朝 Medium" w:eastAsia="BIZ UD明朝 Medium" w:hAnsi="BIZ UD明朝 Medium" w:cs="游明朝Regular" w:hint="eastAsia"/>
          <w:kern w:val="0"/>
          <w:szCs w:val="21"/>
          <w14:ligatures w14:val="standardContextual"/>
        </w:rPr>
        <w:t>支援金の概要は、以下のとおり</w:t>
      </w:r>
      <w:r w:rsidR="003C04A8">
        <w:rPr>
          <w:rFonts w:ascii="BIZ UD明朝 Medium" w:eastAsia="BIZ UD明朝 Medium" w:hAnsi="BIZ UD明朝 Medium" w:cs="游明朝Regular" w:hint="eastAsia"/>
          <w:kern w:val="0"/>
          <w:szCs w:val="21"/>
          <w14:ligatures w14:val="standardContextual"/>
        </w:rPr>
        <w:t>とする</w:t>
      </w:r>
      <w:r w:rsidRPr="00441D4F">
        <w:rPr>
          <w:rFonts w:ascii="BIZ UD明朝 Medium" w:eastAsia="BIZ UD明朝 Medium" w:hAnsi="BIZ UD明朝 Medium" w:cs="游明朝Regular" w:hint="eastAsia"/>
          <w:kern w:val="0"/>
          <w:szCs w:val="21"/>
          <w14:ligatures w14:val="standardContextual"/>
        </w:rPr>
        <w:t>。</w:t>
      </w:r>
    </w:p>
    <w:p w14:paraId="7B848911" w14:textId="2D080569" w:rsidR="00441D4F" w:rsidRPr="00441D4F" w:rsidRDefault="00A42BA2" w:rsidP="00A42BA2">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（１）</w:t>
      </w:r>
      <w:r w:rsidR="00441D4F" w:rsidRPr="00441D4F">
        <w:rPr>
          <w:rFonts w:ascii="BIZ UD明朝 Medium" w:eastAsia="BIZ UD明朝 Medium" w:hAnsi="BIZ UD明朝 Medium" w:cs="游明朝Regular" w:hint="eastAsia"/>
          <w:kern w:val="0"/>
          <w:szCs w:val="21"/>
          <w14:ligatures w14:val="standardContextual"/>
        </w:rPr>
        <w:t>支給対象者</w:t>
      </w:r>
    </w:p>
    <w:p w14:paraId="47E37D66" w14:textId="576316AE" w:rsidR="00441D4F" w:rsidRPr="00441D4F" w:rsidRDefault="00441D4F" w:rsidP="008630B1">
      <w:pPr>
        <w:autoSpaceDE w:val="0"/>
        <w:autoSpaceDN w:val="0"/>
        <w:adjustRightInd w:val="0"/>
        <w:ind w:leftChars="100" w:left="210" w:firstLineChars="100" w:firstLine="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支援金の支給を受けることができる者（以下「支給対象者」という。）は、次のアからウまでの全ての要件を満たす者とする。</w:t>
      </w:r>
    </w:p>
    <w:p w14:paraId="49C9BCD2" w14:textId="4A55CDB9" w:rsidR="00441D4F" w:rsidRPr="00530134" w:rsidRDefault="00441D4F" w:rsidP="00F5470C">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ア</w:t>
      </w:r>
      <w:r w:rsidR="00F5470C">
        <w:rPr>
          <w:rFonts w:ascii="BIZ UD明朝 Medium" w:eastAsia="BIZ UD明朝 Medium" w:hAnsi="BIZ UD明朝 Medium" w:cs="游明朝Regular" w:hint="eastAsia"/>
          <w:kern w:val="0"/>
          <w:szCs w:val="21"/>
          <w14:ligatures w14:val="standardContextual"/>
        </w:rPr>
        <w:t xml:space="preserve">　</w:t>
      </w:r>
      <w:r w:rsidRPr="00530134">
        <w:rPr>
          <w:rFonts w:ascii="BIZ UD明朝 Medium" w:eastAsia="BIZ UD明朝 Medium" w:hAnsi="BIZ UD明朝 Medium" w:cs="游明朝Regular" w:hint="eastAsia"/>
          <w:kern w:val="0"/>
          <w:szCs w:val="21"/>
          <w14:ligatures w14:val="standardContextual"/>
        </w:rPr>
        <w:t>令和</w:t>
      </w:r>
      <w:r w:rsidR="00E851DA" w:rsidRPr="00530134">
        <w:rPr>
          <w:rFonts w:ascii="BIZ UD明朝 Medium" w:eastAsia="BIZ UD明朝 Medium" w:hAnsi="BIZ UD明朝 Medium" w:cs="游明朝Regular" w:hint="eastAsia"/>
          <w:kern w:val="0"/>
          <w:szCs w:val="21"/>
          <w14:ligatures w14:val="standardContextual"/>
        </w:rPr>
        <w:t>７</w:t>
      </w:r>
      <w:r w:rsidRPr="00530134">
        <w:rPr>
          <w:rFonts w:ascii="BIZ UD明朝 Medium" w:eastAsia="BIZ UD明朝 Medium" w:hAnsi="BIZ UD明朝 Medium" w:cs="游明朝Regular" w:hint="eastAsia"/>
          <w:kern w:val="0"/>
          <w:szCs w:val="21"/>
          <w14:ligatures w14:val="standardContextual"/>
        </w:rPr>
        <w:t>年</w:t>
      </w:r>
      <w:r w:rsidR="00705C89" w:rsidRPr="00530134">
        <w:rPr>
          <w:rFonts w:ascii="BIZ UD明朝 Medium" w:eastAsia="BIZ UD明朝 Medium" w:hAnsi="BIZ UD明朝 Medium" w:cs="游明朝Regular" w:hint="eastAsia"/>
          <w:kern w:val="0"/>
          <w:szCs w:val="21"/>
          <w14:ligatures w14:val="standardContextual"/>
        </w:rPr>
        <w:t>４</w:t>
      </w:r>
      <w:r w:rsidRPr="00530134">
        <w:rPr>
          <w:rFonts w:ascii="BIZ UD明朝 Medium" w:eastAsia="BIZ UD明朝 Medium" w:hAnsi="BIZ UD明朝 Medium" w:cs="游明朝Regular" w:hint="eastAsia"/>
          <w:kern w:val="0"/>
          <w:szCs w:val="21"/>
          <w14:ligatures w14:val="standardContextual"/>
        </w:rPr>
        <w:t>月</w:t>
      </w:r>
      <w:r w:rsidR="00F91242" w:rsidRPr="00530134">
        <w:rPr>
          <w:rFonts w:ascii="BIZ UD明朝 Medium" w:eastAsia="BIZ UD明朝 Medium" w:hAnsi="BIZ UD明朝 Medium" w:cs="游明朝Regular" w:hint="eastAsia"/>
          <w:kern w:val="0"/>
          <w:szCs w:val="21"/>
          <w14:ligatures w14:val="standardContextual"/>
        </w:rPr>
        <w:t>１</w:t>
      </w:r>
      <w:r w:rsidRPr="00530134">
        <w:rPr>
          <w:rFonts w:ascii="BIZ UD明朝 Medium" w:eastAsia="BIZ UD明朝 Medium" w:hAnsi="BIZ UD明朝 Medium" w:cs="游明朝Regular" w:hint="eastAsia"/>
          <w:kern w:val="0"/>
          <w:szCs w:val="21"/>
          <w14:ligatures w14:val="standardContextual"/>
        </w:rPr>
        <w:t>日（以下「基準日」という。）において、</w:t>
      </w:r>
      <w:r w:rsidR="00F5470C" w:rsidRPr="00530134">
        <w:rPr>
          <w:rFonts w:ascii="BIZ UD明朝 Medium" w:eastAsia="BIZ UD明朝 Medium" w:hAnsi="BIZ UD明朝 Medium" w:cs="游明朝Regular" w:hint="eastAsia"/>
          <w:kern w:val="0"/>
          <w:szCs w:val="21"/>
          <w14:ligatures w14:val="standardContextual"/>
        </w:rPr>
        <w:t>滝沢市内</w:t>
      </w:r>
      <w:r w:rsidRPr="00530134">
        <w:rPr>
          <w:rFonts w:ascii="BIZ UD明朝 Medium" w:eastAsia="BIZ UD明朝 Medium" w:hAnsi="BIZ UD明朝 Medium" w:cs="游明朝Regular" w:hint="eastAsia"/>
          <w:kern w:val="0"/>
          <w:szCs w:val="21"/>
          <w14:ligatures w14:val="standardContextual"/>
        </w:rPr>
        <w:t>に所在する別表１から</w:t>
      </w:r>
      <w:r w:rsidR="00F410E2">
        <w:rPr>
          <w:rFonts w:ascii="BIZ UD明朝 Medium" w:eastAsia="BIZ UD明朝 Medium" w:hAnsi="BIZ UD明朝 Medium" w:cs="游明朝Regular" w:hint="eastAsia"/>
          <w:kern w:val="0"/>
          <w:szCs w:val="21"/>
          <w14:ligatures w14:val="standardContextual"/>
        </w:rPr>
        <w:t>２</w:t>
      </w:r>
      <w:r w:rsidRPr="00530134">
        <w:rPr>
          <w:rFonts w:ascii="BIZ UD明朝 Medium" w:eastAsia="BIZ UD明朝 Medium" w:hAnsi="BIZ UD明朝 Medium" w:cs="游明朝Regular" w:hint="eastAsia"/>
          <w:kern w:val="0"/>
          <w:szCs w:val="21"/>
          <w14:ligatures w14:val="standardContextual"/>
        </w:rPr>
        <w:t>までの施設・事業所等を運営している法人・個人であること。</w:t>
      </w:r>
    </w:p>
    <w:p w14:paraId="5B5D967C" w14:textId="2E400629"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530134">
        <w:rPr>
          <w:rFonts w:ascii="BIZ UD明朝 Medium" w:eastAsia="BIZ UD明朝 Medium" w:hAnsi="BIZ UD明朝 Medium" w:cs="游明朝Regular" w:hint="eastAsia"/>
          <w:kern w:val="0"/>
          <w:szCs w:val="21"/>
          <w14:ligatures w14:val="standardContextual"/>
        </w:rPr>
        <w:t>イ</w:t>
      </w:r>
      <w:r w:rsidR="00F5470C" w:rsidRPr="00530134">
        <w:rPr>
          <w:rFonts w:ascii="BIZ UD明朝 Medium" w:eastAsia="BIZ UD明朝 Medium" w:hAnsi="BIZ UD明朝 Medium" w:cs="游明朝Regular" w:hint="eastAsia"/>
          <w:kern w:val="0"/>
          <w:szCs w:val="21"/>
          <w14:ligatures w14:val="standardContextual"/>
        </w:rPr>
        <w:t xml:space="preserve">　</w:t>
      </w:r>
      <w:r w:rsidRPr="00530134">
        <w:rPr>
          <w:rFonts w:ascii="BIZ UD明朝 Medium" w:eastAsia="BIZ UD明朝 Medium" w:hAnsi="BIZ UD明朝 Medium" w:cs="游明朝Regular" w:hint="eastAsia"/>
          <w:kern w:val="0"/>
          <w:szCs w:val="21"/>
          <w14:ligatures w14:val="standardContextual"/>
        </w:rPr>
        <w:t>基準日において、事業の実態（事業を実施している）</w:t>
      </w:r>
      <w:r w:rsidRPr="00441D4F">
        <w:rPr>
          <w:rFonts w:ascii="BIZ UD明朝 Medium" w:eastAsia="BIZ UD明朝 Medium" w:hAnsi="BIZ UD明朝 Medium" w:cs="游明朝Regular" w:hint="eastAsia"/>
          <w:kern w:val="0"/>
          <w:szCs w:val="21"/>
          <w14:ligatures w14:val="standardContextual"/>
        </w:rPr>
        <w:t>があること。</w:t>
      </w:r>
    </w:p>
    <w:p w14:paraId="7DACAE32" w14:textId="77777777" w:rsidR="00A42BA2"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ウ</w:t>
      </w:r>
      <w:r w:rsidR="00F5470C">
        <w:rPr>
          <w:rFonts w:ascii="BIZ UD明朝 Medium" w:eastAsia="BIZ UD明朝 Medium" w:hAnsi="BIZ UD明朝 Medium" w:cs="游明朝Regular" w:hint="eastAsia"/>
          <w:kern w:val="0"/>
          <w:szCs w:val="21"/>
          <w14:ligatures w14:val="standardContextual"/>
        </w:rPr>
        <w:t xml:space="preserve">　</w:t>
      </w:r>
      <w:r w:rsidRPr="00441D4F">
        <w:rPr>
          <w:rFonts w:ascii="BIZ UD明朝 Medium" w:eastAsia="BIZ UD明朝 Medium" w:hAnsi="BIZ UD明朝 Medium" w:cs="游明朝Regular" w:hint="eastAsia"/>
          <w:kern w:val="0"/>
          <w:szCs w:val="21"/>
          <w14:ligatures w14:val="standardContextual"/>
        </w:rPr>
        <w:t>申請日において、事業継続の意思があること。</w:t>
      </w:r>
    </w:p>
    <w:p w14:paraId="5FA4E0EF" w14:textId="27C46111" w:rsidR="00441D4F" w:rsidRP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（２）</w:t>
      </w:r>
      <w:r w:rsidR="00441D4F" w:rsidRPr="00441D4F">
        <w:rPr>
          <w:rFonts w:ascii="BIZ UD明朝 Medium" w:eastAsia="BIZ UD明朝 Medium" w:hAnsi="BIZ UD明朝 Medium" w:cs="游明朝Regular" w:hint="eastAsia"/>
          <w:kern w:val="0"/>
          <w:szCs w:val="21"/>
          <w14:ligatures w14:val="standardContextual"/>
        </w:rPr>
        <w:t>支援金の額及び要件</w:t>
      </w:r>
    </w:p>
    <w:p w14:paraId="53562590" w14:textId="701C9261" w:rsidR="00441D4F" w:rsidRPr="00441D4F" w:rsidRDefault="00441D4F" w:rsidP="00B04396">
      <w:pPr>
        <w:autoSpaceDE w:val="0"/>
        <w:autoSpaceDN w:val="0"/>
        <w:adjustRightInd w:val="0"/>
        <w:ind w:firstLineChars="200" w:firstLine="42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別表１から</w:t>
      </w:r>
      <w:r w:rsidR="00B04396">
        <w:rPr>
          <w:rFonts w:ascii="BIZ UD明朝 Medium" w:eastAsia="BIZ UD明朝 Medium" w:hAnsi="BIZ UD明朝 Medium" w:cs="游明朝Regular" w:hint="eastAsia"/>
          <w:kern w:val="0"/>
          <w:szCs w:val="21"/>
          <w14:ligatures w14:val="standardContextual"/>
        </w:rPr>
        <w:t>２</w:t>
      </w:r>
      <w:r w:rsidRPr="00441D4F">
        <w:rPr>
          <w:rFonts w:ascii="BIZ UD明朝 Medium" w:eastAsia="BIZ UD明朝 Medium" w:hAnsi="BIZ UD明朝 Medium" w:cs="游明朝Regular" w:hint="eastAsia"/>
          <w:kern w:val="0"/>
          <w:szCs w:val="21"/>
          <w14:ligatures w14:val="standardContextual"/>
        </w:rPr>
        <w:t>に定めるとおりとする。</w:t>
      </w:r>
    </w:p>
    <w:p w14:paraId="35D6ED19" w14:textId="1EA281BA"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２</w:t>
      </w:r>
      <w:r w:rsidR="00F5470C">
        <w:rPr>
          <w:rFonts w:ascii="BIZ UD明朝 Medium" w:eastAsia="BIZ UD明朝 Medium" w:hAnsi="BIZ UD明朝 Medium" w:cs="游明朝Regular" w:hint="eastAsia"/>
          <w:kern w:val="0"/>
          <w:szCs w:val="21"/>
          <w14:ligatures w14:val="standardContextual"/>
        </w:rPr>
        <w:t xml:space="preserve">　</w:t>
      </w:r>
      <w:r w:rsidRPr="00441D4F">
        <w:rPr>
          <w:rFonts w:ascii="BIZ UD明朝 Medium" w:eastAsia="BIZ UD明朝 Medium" w:hAnsi="BIZ UD明朝 Medium" w:cs="游明朝Regular" w:hint="eastAsia"/>
          <w:kern w:val="0"/>
          <w:szCs w:val="21"/>
          <w14:ligatures w14:val="standardContextual"/>
        </w:rPr>
        <w:t>前項の規定にかかわらず、次に掲げる施設・事業所等については支援金の支給対象外とする。</w:t>
      </w:r>
    </w:p>
    <w:p w14:paraId="1152B9B7" w14:textId="33CC8D70" w:rsidR="00441D4F" w:rsidRP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（１）</w:t>
      </w:r>
      <w:r w:rsidR="00441D4F" w:rsidRPr="00441D4F">
        <w:rPr>
          <w:rFonts w:ascii="BIZ UD明朝 Medium" w:eastAsia="BIZ UD明朝 Medium" w:hAnsi="BIZ UD明朝 Medium" w:cs="游明朝Regular" w:hint="eastAsia"/>
          <w:kern w:val="0"/>
          <w:szCs w:val="21"/>
          <w14:ligatures w14:val="standardContextual"/>
        </w:rPr>
        <w:t>基準日時点で休止又は廃止の届出をしている施設・事業所等</w:t>
      </w:r>
    </w:p>
    <w:p w14:paraId="2DAB6EF5" w14:textId="1442EB6E" w:rsidR="00441D4F" w:rsidRP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（２）</w:t>
      </w:r>
      <w:r w:rsidR="00441D4F" w:rsidRPr="00441D4F">
        <w:rPr>
          <w:rFonts w:ascii="BIZ UD明朝 Medium" w:eastAsia="BIZ UD明朝 Medium" w:hAnsi="BIZ UD明朝 Medium" w:cs="游明朝Regular" w:hint="eastAsia"/>
          <w:kern w:val="0"/>
          <w:szCs w:val="21"/>
          <w14:ligatures w14:val="standardContextual"/>
        </w:rPr>
        <w:t>設置者が県又は市町村である施設・事業所等（指定管理者制度による運営も含む）</w:t>
      </w:r>
    </w:p>
    <w:p w14:paraId="544FAA4C" w14:textId="2BD8626D" w:rsidR="00441D4F" w:rsidRPr="00441D4F" w:rsidRDefault="00A42BA2" w:rsidP="008630B1">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（３）</w:t>
      </w:r>
      <w:r w:rsidR="00F5470C" w:rsidRPr="008630B1">
        <w:rPr>
          <w:rFonts w:ascii="BIZ UD明朝 Medium" w:eastAsia="BIZ UD明朝 Medium" w:hAnsi="BIZ UD明朝 Medium" w:cs="游明朝Regular" w:hint="eastAsia"/>
          <w:kern w:val="0"/>
          <w:szCs w:val="21"/>
          <w14:ligatures w14:val="standardContextual"/>
        </w:rPr>
        <w:t>滝沢市暴力団排除条例</w:t>
      </w:r>
      <w:r w:rsidR="00441D4F" w:rsidRPr="008630B1">
        <w:rPr>
          <w:rFonts w:ascii="BIZ UD明朝 Medium" w:eastAsia="BIZ UD明朝 Medium" w:hAnsi="BIZ UD明朝 Medium" w:cs="游明朝Regular" w:hint="eastAsia"/>
          <w:kern w:val="0"/>
          <w:szCs w:val="21"/>
          <w14:ligatures w14:val="standardContextual"/>
        </w:rPr>
        <w:t>（</w:t>
      </w:r>
      <w:r w:rsidR="00F5470C" w:rsidRPr="008630B1">
        <w:rPr>
          <w:rFonts w:ascii="BIZ UD明朝 Medium" w:eastAsia="BIZ UD明朝 Medium" w:hAnsi="BIZ UD明朝 Medium" w:cs="游明朝Regular" w:hint="eastAsia"/>
          <w:kern w:val="0"/>
          <w:szCs w:val="21"/>
          <w14:ligatures w14:val="standardContextual"/>
        </w:rPr>
        <w:t>平成24年９月24日条例第16号</w:t>
      </w:r>
      <w:r w:rsidR="00441D4F" w:rsidRPr="008630B1">
        <w:rPr>
          <w:rFonts w:ascii="BIZ UD明朝 Medium" w:eastAsia="BIZ UD明朝 Medium" w:hAnsi="BIZ UD明朝 Medium" w:cs="游明朝Regular" w:hint="eastAsia"/>
          <w:kern w:val="0"/>
          <w:szCs w:val="21"/>
          <w14:ligatures w14:val="standardContextual"/>
        </w:rPr>
        <w:t>）</w:t>
      </w:r>
      <w:r w:rsidR="00441D4F" w:rsidRPr="00441D4F">
        <w:rPr>
          <w:rFonts w:ascii="BIZ UD明朝 Medium" w:eastAsia="BIZ UD明朝 Medium" w:hAnsi="BIZ UD明朝 Medium" w:cs="游明朝Regular" w:hint="eastAsia"/>
          <w:kern w:val="0"/>
          <w:szCs w:val="21"/>
          <w14:ligatures w14:val="standardContextual"/>
        </w:rPr>
        <w:t>に規定する暴力団員又は暴力団と密接な関係を有する者が開設、運営又は出資する施設・事業所等</w:t>
      </w:r>
    </w:p>
    <w:p w14:paraId="0F4502C0" w14:textId="495AC75F" w:rsid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（４）</w:t>
      </w:r>
      <w:r w:rsidR="00441D4F" w:rsidRPr="00441D4F">
        <w:rPr>
          <w:rFonts w:ascii="BIZ UD明朝 Medium" w:eastAsia="BIZ UD明朝 Medium" w:hAnsi="BIZ UD明朝 Medium" w:cs="游明朝Regular" w:hint="eastAsia"/>
          <w:kern w:val="0"/>
          <w:szCs w:val="21"/>
          <w14:ligatures w14:val="standardContextual"/>
        </w:rPr>
        <w:t>上記のほか、本支援金の目的に照らして適当でないと</w:t>
      </w:r>
      <w:r w:rsidR="00F5470C">
        <w:rPr>
          <w:rFonts w:ascii="BIZ UD明朝 Medium" w:eastAsia="BIZ UD明朝 Medium" w:hAnsi="BIZ UD明朝 Medium" w:cs="游明朝Regular" w:hint="eastAsia"/>
          <w:kern w:val="0"/>
          <w:szCs w:val="21"/>
          <w14:ligatures w14:val="standardContextual"/>
        </w:rPr>
        <w:t>市長</w:t>
      </w:r>
      <w:r w:rsidR="00441D4F" w:rsidRPr="00441D4F">
        <w:rPr>
          <w:rFonts w:ascii="BIZ UD明朝 Medium" w:eastAsia="BIZ UD明朝 Medium" w:hAnsi="BIZ UD明朝 Medium" w:cs="游明朝Regular" w:hint="eastAsia"/>
          <w:kern w:val="0"/>
          <w:szCs w:val="21"/>
          <w14:ligatures w14:val="standardContextual"/>
        </w:rPr>
        <w:t>が認めた施設・事業所等</w:t>
      </w:r>
    </w:p>
    <w:p w14:paraId="2A4C37BE"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65872AC2"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（支給申請）</w:t>
      </w:r>
    </w:p>
    <w:p w14:paraId="0AFED9C6" w14:textId="4F86BF3F" w:rsidR="00441D4F" w:rsidRDefault="00441D4F" w:rsidP="008630B1">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第３</w:t>
      </w:r>
      <w:r w:rsidR="008630B1">
        <w:rPr>
          <w:rFonts w:ascii="BIZ UD明朝 Medium" w:eastAsia="BIZ UD明朝 Medium" w:hAnsi="BIZ UD明朝 Medium" w:cs="游明朝Regular" w:hint="eastAsia"/>
          <w:kern w:val="0"/>
          <w:szCs w:val="21"/>
          <w14:ligatures w14:val="standardContextual"/>
        </w:rPr>
        <w:t xml:space="preserve">条　</w:t>
      </w:r>
      <w:r w:rsidRPr="00441D4F">
        <w:rPr>
          <w:rFonts w:ascii="BIZ UD明朝 Medium" w:eastAsia="BIZ UD明朝 Medium" w:hAnsi="BIZ UD明朝 Medium" w:cs="游明朝Regular" w:hint="eastAsia"/>
          <w:kern w:val="0"/>
          <w:szCs w:val="21"/>
          <w14:ligatures w14:val="standardContextual"/>
        </w:rPr>
        <w:t>支援金の支給を受けようとする者は</w:t>
      </w:r>
      <w:r w:rsidRPr="00D27E5E">
        <w:rPr>
          <w:rFonts w:ascii="BIZ UD明朝 Medium" w:eastAsia="BIZ UD明朝 Medium" w:hAnsi="BIZ UD明朝 Medium" w:cs="游明朝Regular" w:hint="eastAsia"/>
          <w:kern w:val="0"/>
          <w:szCs w:val="21"/>
          <w14:ligatures w14:val="standardContextual"/>
        </w:rPr>
        <w:t>、別に定める期日までに別表</w:t>
      </w:r>
      <w:r w:rsidR="00B04396" w:rsidRPr="00D27E5E">
        <w:rPr>
          <w:rFonts w:ascii="BIZ UD明朝 Medium" w:eastAsia="BIZ UD明朝 Medium" w:hAnsi="BIZ UD明朝 Medium" w:cs="游明朝Regular" w:hint="eastAsia"/>
          <w:kern w:val="0"/>
          <w:szCs w:val="21"/>
          <w14:ligatures w14:val="standardContextual"/>
        </w:rPr>
        <w:t>３</w:t>
      </w:r>
      <w:r w:rsidRPr="00D27E5E">
        <w:rPr>
          <w:rFonts w:ascii="BIZ UD明朝 Medium" w:eastAsia="BIZ UD明朝 Medium" w:hAnsi="BIZ UD明朝 Medium" w:cs="游明朝Regular" w:hint="eastAsia"/>
          <w:kern w:val="0"/>
          <w:szCs w:val="21"/>
          <w14:ligatures w14:val="standardContextual"/>
        </w:rPr>
        <w:t>に定める書類を、</w:t>
      </w:r>
      <w:r w:rsidR="00466E93" w:rsidRPr="00D27E5E">
        <w:rPr>
          <w:rFonts w:ascii="BIZ UD明朝 Medium" w:eastAsia="BIZ UD明朝 Medium" w:hAnsi="BIZ UD明朝 Medium" w:cs="游明朝Regular" w:hint="eastAsia"/>
          <w:kern w:val="0"/>
          <w:szCs w:val="21"/>
          <w14:ligatures w14:val="standardContextual"/>
        </w:rPr>
        <w:t>市長</w:t>
      </w:r>
      <w:r w:rsidRPr="00D27E5E">
        <w:rPr>
          <w:rFonts w:ascii="BIZ UD明朝 Medium" w:eastAsia="BIZ UD明朝 Medium" w:hAnsi="BIZ UD明朝 Medium" w:cs="游明朝Regular" w:hint="eastAsia"/>
          <w:kern w:val="0"/>
          <w:szCs w:val="21"/>
          <w14:ligatures w14:val="standardContextual"/>
        </w:rPr>
        <w:t>に提出する</w:t>
      </w:r>
      <w:r w:rsidRPr="00441D4F">
        <w:rPr>
          <w:rFonts w:ascii="BIZ UD明朝 Medium" w:eastAsia="BIZ UD明朝 Medium" w:hAnsi="BIZ UD明朝 Medium" w:cs="游明朝Regular" w:hint="eastAsia"/>
          <w:kern w:val="0"/>
          <w:szCs w:val="21"/>
          <w14:ligatures w14:val="standardContextual"/>
        </w:rPr>
        <w:t>ものとする。</w:t>
      </w:r>
    </w:p>
    <w:p w14:paraId="1CA701CA"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6DF524D1"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（支給の決定）</w:t>
      </w:r>
    </w:p>
    <w:p w14:paraId="087AA682" w14:textId="6BA0711D" w:rsidR="00441D4F" w:rsidRPr="00441D4F" w:rsidRDefault="00441D4F" w:rsidP="00466E93">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w:t>
      </w:r>
      <w:r w:rsidR="00466E93">
        <w:rPr>
          <w:rFonts w:ascii="BIZ UD明朝 Medium" w:eastAsia="BIZ UD明朝 Medium" w:hAnsi="BIZ UD明朝 Medium" w:cs="游明朝Regular" w:hint="eastAsia"/>
          <w:kern w:val="0"/>
          <w:szCs w:val="21"/>
          <w14:ligatures w14:val="standardContextual"/>
        </w:rPr>
        <w:t xml:space="preserve">４条　</w:t>
      </w:r>
      <w:r w:rsidR="00466E93" w:rsidRPr="00D27E5E">
        <w:rPr>
          <w:rFonts w:ascii="BIZ UD明朝 Medium" w:eastAsia="BIZ UD明朝 Medium" w:hAnsi="BIZ UD明朝 Medium" w:cs="游明朝Regular" w:hint="eastAsia"/>
          <w:kern w:val="0"/>
          <w:szCs w:val="21"/>
          <w14:ligatures w14:val="standardContextual"/>
        </w:rPr>
        <w:t>市長</w:t>
      </w:r>
      <w:r w:rsidRPr="00D27E5E">
        <w:rPr>
          <w:rFonts w:ascii="BIZ UD明朝 Medium" w:eastAsia="BIZ UD明朝 Medium" w:hAnsi="BIZ UD明朝 Medium" w:cs="游明朝Regular" w:hint="eastAsia"/>
          <w:kern w:val="0"/>
          <w:szCs w:val="21"/>
          <w14:ligatures w14:val="standardContextual"/>
        </w:rPr>
        <w:t>は、第３</w:t>
      </w:r>
      <w:r w:rsidR="0042180D" w:rsidRPr="00D27E5E">
        <w:rPr>
          <w:rFonts w:ascii="BIZ UD明朝 Medium" w:eastAsia="BIZ UD明朝 Medium" w:hAnsi="BIZ UD明朝 Medium" w:cs="游明朝Regular" w:hint="eastAsia"/>
          <w:kern w:val="0"/>
          <w:szCs w:val="21"/>
          <w14:ligatures w14:val="standardContextual"/>
        </w:rPr>
        <w:t>条</w:t>
      </w:r>
      <w:r w:rsidRPr="00D27E5E">
        <w:rPr>
          <w:rFonts w:ascii="BIZ UD明朝 Medium" w:eastAsia="BIZ UD明朝 Medium" w:hAnsi="BIZ UD明朝 Medium" w:cs="游明朝Regular" w:hint="eastAsia"/>
          <w:kern w:val="0"/>
          <w:szCs w:val="21"/>
          <w14:ligatures w14:val="standardContextual"/>
        </w:rPr>
        <w:t>の規定による申請を受理したときは、その内容を審査し、適当と認めるときは、</w:t>
      </w:r>
      <w:r w:rsidR="004D62AC" w:rsidRPr="00D27E5E">
        <w:rPr>
          <w:rFonts w:ascii="BIZ UD明朝 Medium" w:eastAsia="BIZ UD明朝 Medium" w:hAnsi="BIZ UD明朝 Medium" w:cs="游明朝Regular" w:hint="eastAsia"/>
          <w:kern w:val="0"/>
          <w:szCs w:val="21"/>
          <w14:ligatures w14:val="standardContextual"/>
        </w:rPr>
        <w:t>滝沢市社会福祉施設物価高騰対策支援金</w:t>
      </w:r>
      <w:r w:rsidRPr="00D27E5E">
        <w:rPr>
          <w:rFonts w:ascii="BIZ UD明朝 Medium" w:eastAsia="BIZ UD明朝 Medium" w:hAnsi="BIZ UD明朝 Medium" w:cs="游明朝Regular" w:hint="eastAsia"/>
          <w:kern w:val="0"/>
          <w:szCs w:val="21"/>
          <w14:ligatures w14:val="standardContextual"/>
        </w:rPr>
        <w:t>支給決定通知書</w:t>
      </w:r>
      <w:r w:rsidR="00466E93" w:rsidRPr="00D27E5E">
        <w:rPr>
          <w:rFonts w:ascii="BIZ UD明朝 Medium" w:eastAsia="BIZ UD明朝 Medium" w:hAnsi="BIZ UD明朝 Medium" w:cs="游明朝Regular" w:hint="eastAsia"/>
          <w:kern w:val="0"/>
          <w:szCs w:val="21"/>
          <w14:ligatures w14:val="standardContextual"/>
        </w:rPr>
        <w:t>（</w:t>
      </w:r>
      <w:r w:rsidRPr="00D27E5E">
        <w:rPr>
          <w:rFonts w:ascii="BIZ UD明朝 Medium" w:eastAsia="BIZ UD明朝 Medium" w:hAnsi="BIZ UD明朝 Medium" w:cs="游明朝Regular" w:hint="eastAsia"/>
          <w:kern w:val="0"/>
          <w:szCs w:val="21"/>
          <w14:ligatures w14:val="standardContextual"/>
        </w:rPr>
        <w:t>様式第５号</w:t>
      </w:r>
      <w:r w:rsidR="00466E93" w:rsidRPr="00D27E5E">
        <w:rPr>
          <w:rFonts w:ascii="BIZ UD明朝 Medium" w:eastAsia="BIZ UD明朝 Medium" w:hAnsi="BIZ UD明朝 Medium" w:cs="游明朝Regular" w:hint="eastAsia"/>
          <w:kern w:val="0"/>
          <w:szCs w:val="21"/>
          <w14:ligatures w14:val="standardContextual"/>
        </w:rPr>
        <w:t>）</w:t>
      </w:r>
      <w:r w:rsidRPr="00D27E5E">
        <w:rPr>
          <w:rFonts w:ascii="BIZ UD明朝 Medium" w:eastAsia="BIZ UD明朝 Medium" w:hAnsi="BIZ UD明朝 Medium" w:cs="游明朝Regular" w:hint="eastAsia"/>
          <w:kern w:val="0"/>
          <w:szCs w:val="21"/>
          <w14:ligatures w14:val="standardContextual"/>
        </w:rPr>
        <w:t>により当該申請をした者（以下「申請者」という。）にその旨を通知するとともに、支援金を支給</w:t>
      </w:r>
      <w:r w:rsidRPr="00441D4F">
        <w:rPr>
          <w:rFonts w:ascii="BIZ UD明朝 Medium" w:eastAsia="BIZ UD明朝 Medium" w:hAnsi="BIZ UD明朝 Medium" w:cs="游明朝Regular" w:hint="eastAsia"/>
          <w:kern w:val="0"/>
          <w:szCs w:val="21"/>
          <w14:ligatures w14:val="standardContextual"/>
        </w:rPr>
        <w:t>するものとする。</w:t>
      </w:r>
    </w:p>
    <w:p w14:paraId="5D7742E5" w14:textId="654BDCC9" w:rsidR="00441D4F" w:rsidRPr="00441D4F" w:rsidRDefault="00441D4F" w:rsidP="004D62AC">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２</w:t>
      </w:r>
      <w:r w:rsidR="00466E93">
        <w:rPr>
          <w:rFonts w:ascii="BIZ UD明朝 Medium" w:eastAsia="BIZ UD明朝 Medium" w:hAnsi="BIZ UD明朝 Medium" w:cs="游明朝Regular" w:hint="eastAsia"/>
          <w:kern w:val="0"/>
          <w:szCs w:val="21"/>
          <w14:ligatures w14:val="standardContextual"/>
        </w:rPr>
        <w:t xml:space="preserve">　市長</w:t>
      </w:r>
      <w:r w:rsidRPr="00441D4F">
        <w:rPr>
          <w:rFonts w:ascii="BIZ UD明朝 Medium" w:eastAsia="BIZ UD明朝 Medium" w:hAnsi="BIZ UD明朝 Medium" w:cs="游明朝Regular" w:hint="eastAsia"/>
          <w:kern w:val="0"/>
          <w:szCs w:val="21"/>
          <w14:ligatures w14:val="standardContextual"/>
        </w:rPr>
        <w:t>は、支援金を支給しないことと決定したときは、その旨を</w:t>
      </w:r>
      <w:r w:rsidR="004D62AC" w:rsidRPr="004D62AC">
        <w:rPr>
          <w:rFonts w:ascii="BIZ UD明朝 Medium" w:eastAsia="BIZ UD明朝 Medium" w:hAnsi="BIZ UD明朝 Medium" w:cs="游明朝Regular" w:hint="eastAsia"/>
          <w:kern w:val="0"/>
          <w:szCs w:val="21"/>
          <w14:ligatures w14:val="standardContextual"/>
        </w:rPr>
        <w:t>滝沢市社会福祉施設物価高騰対策支援金</w:t>
      </w:r>
      <w:r w:rsidRPr="00441D4F">
        <w:rPr>
          <w:rFonts w:ascii="BIZ UD明朝 Medium" w:eastAsia="BIZ UD明朝 Medium" w:hAnsi="BIZ UD明朝 Medium" w:cs="游明朝Regular" w:hint="eastAsia"/>
          <w:kern w:val="0"/>
          <w:szCs w:val="21"/>
          <w14:ligatures w14:val="standardContextual"/>
        </w:rPr>
        <w:t>不支給決定通知書（様式第６号）により申請者に通知するものとする。</w:t>
      </w:r>
    </w:p>
    <w:p w14:paraId="284E5150" w14:textId="0EF95049" w:rsidR="00441D4F" w:rsidRDefault="00441D4F" w:rsidP="004D62AC">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３</w:t>
      </w:r>
      <w:r w:rsidR="00DC70E4">
        <w:rPr>
          <w:rFonts w:ascii="BIZ UD明朝 Medium" w:eastAsia="BIZ UD明朝 Medium" w:hAnsi="BIZ UD明朝 Medium" w:cs="游明朝Regular" w:hint="eastAsia"/>
          <w:kern w:val="0"/>
          <w:szCs w:val="21"/>
          <w14:ligatures w14:val="standardContextual"/>
        </w:rPr>
        <w:t xml:space="preserve">　</w:t>
      </w:r>
      <w:r w:rsidR="004D62AC">
        <w:rPr>
          <w:rFonts w:ascii="BIZ UD明朝 Medium" w:eastAsia="BIZ UD明朝 Medium" w:hAnsi="BIZ UD明朝 Medium" w:cs="游明朝Regular" w:hint="eastAsia"/>
          <w:kern w:val="0"/>
          <w:szCs w:val="21"/>
          <w14:ligatures w14:val="standardContextual"/>
        </w:rPr>
        <w:t>市長</w:t>
      </w:r>
      <w:r w:rsidRPr="00441D4F">
        <w:rPr>
          <w:rFonts w:ascii="BIZ UD明朝 Medium" w:eastAsia="BIZ UD明朝 Medium" w:hAnsi="BIZ UD明朝 Medium" w:cs="游明朝Regular" w:hint="eastAsia"/>
          <w:kern w:val="0"/>
          <w:szCs w:val="21"/>
          <w14:ligatures w14:val="standardContextual"/>
        </w:rPr>
        <w:t>は、支援金の支給に当たっては、支援金の支給の目的を達成するため、必要な条件を付することができる。</w:t>
      </w:r>
    </w:p>
    <w:p w14:paraId="7F6D1070" w14:textId="77777777" w:rsidR="0036583A" w:rsidRPr="00441D4F" w:rsidRDefault="0036583A"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5F922E8C"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（申請書類の保管）</w:t>
      </w:r>
    </w:p>
    <w:p w14:paraId="43C28568" w14:textId="5AE3664E" w:rsidR="00441D4F" w:rsidRDefault="00441D4F" w:rsidP="004D62AC">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第５</w:t>
      </w:r>
      <w:r w:rsidR="004D62AC">
        <w:rPr>
          <w:rFonts w:ascii="BIZ UD明朝 Medium" w:eastAsia="BIZ UD明朝 Medium" w:hAnsi="BIZ UD明朝 Medium" w:cs="游明朝Regular" w:hint="eastAsia"/>
          <w:kern w:val="0"/>
          <w:szCs w:val="21"/>
          <w14:ligatures w14:val="standardContextual"/>
        </w:rPr>
        <w:t xml:space="preserve">条　</w:t>
      </w:r>
      <w:r w:rsidRPr="00441D4F">
        <w:rPr>
          <w:rFonts w:ascii="BIZ UD明朝 Medium" w:eastAsia="BIZ UD明朝 Medium" w:hAnsi="BIZ UD明朝 Medium" w:cs="游明朝Regular" w:hint="eastAsia"/>
          <w:kern w:val="0"/>
          <w:szCs w:val="21"/>
          <w14:ligatures w14:val="standardContextual"/>
        </w:rPr>
        <w:t>申請者は、支援金の支給後においても、</w:t>
      </w:r>
      <w:r w:rsidRPr="00D27E5E">
        <w:rPr>
          <w:rFonts w:ascii="BIZ UD明朝 Medium" w:eastAsia="BIZ UD明朝 Medium" w:hAnsi="BIZ UD明朝 Medium" w:cs="游明朝Regular" w:hint="eastAsia"/>
          <w:kern w:val="0"/>
          <w:szCs w:val="21"/>
          <w14:ligatures w14:val="standardContextual"/>
        </w:rPr>
        <w:t>支給申請書類及びその証拠書類等を５年間保存</w:t>
      </w:r>
      <w:r w:rsidRPr="00441D4F">
        <w:rPr>
          <w:rFonts w:ascii="BIZ UD明朝 Medium" w:eastAsia="BIZ UD明朝 Medium" w:hAnsi="BIZ UD明朝 Medium" w:cs="游明朝Regular" w:hint="eastAsia"/>
          <w:kern w:val="0"/>
          <w:szCs w:val="21"/>
          <w14:ligatures w14:val="standardContextual"/>
        </w:rPr>
        <w:t>し、</w:t>
      </w:r>
      <w:r w:rsidR="004D62AC">
        <w:rPr>
          <w:rFonts w:ascii="BIZ UD明朝 Medium" w:eastAsia="BIZ UD明朝 Medium" w:hAnsi="BIZ UD明朝 Medium" w:cs="游明朝Regular" w:hint="eastAsia"/>
          <w:kern w:val="0"/>
          <w:szCs w:val="21"/>
          <w14:ligatures w14:val="standardContextual"/>
        </w:rPr>
        <w:t>市</w:t>
      </w:r>
      <w:r w:rsidR="004D62AC">
        <w:rPr>
          <w:rFonts w:ascii="BIZ UD明朝 Medium" w:eastAsia="BIZ UD明朝 Medium" w:hAnsi="BIZ UD明朝 Medium" w:cs="游明朝Regular" w:hint="eastAsia"/>
          <w:kern w:val="0"/>
          <w:szCs w:val="21"/>
          <w14:ligatures w14:val="standardContextual"/>
        </w:rPr>
        <w:lastRenderedPageBreak/>
        <w:t>長</w:t>
      </w:r>
      <w:r w:rsidRPr="00441D4F">
        <w:rPr>
          <w:rFonts w:ascii="BIZ UD明朝 Medium" w:eastAsia="BIZ UD明朝 Medium" w:hAnsi="BIZ UD明朝 Medium" w:cs="游明朝Regular" w:hint="eastAsia"/>
          <w:kern w:val="0"/>
          <w:szCs w:val="21"/>
          <w14:ligatures w14:val="standardContextual"/>
        </w:rPr>
        <w:t>から提出を求められた場合には、速やかに提出するものとする。</w:t>
      </w:r>
    </w:p>
    <w:p w14:paraId="67FD41FC" w14:textId="77777777" w:rsidR="00441D4F" w:rsidRPr="004D62AC"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1884BD53"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（調査等）</w:t>
      </w:r>
    </w:p>
    <w:p w14:paraId="75CBF986" w14:textId="624CDF0B" w:rsidR="00441D4F" w:rsidRDefault="00441D4F" w:rsidP="004D62AC">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第６</w:t>
      </w:r>
      <w:r w:rsidR="004D62AC">
        <w:rPr>
          <w:rFonts w:ascii="BIZ UD明朝 Medium" w:eastAsia="BIZ UD明朝 Medium" w:hAnsi="BIZ UD明朝 Medium" w:cs="游明朝Regular" w:hint="eastAsia"/>
          <w:kern w:val="0"/>
          <w:szCs w:val="21"/>
          <w14:ligatures w14:val="standardContextual"/>
        </w:rPr>
        <w:t>条　市長</w:t>
      </w:r>
      <w:r w:rsidRPr="00441D4F">
        <w:rPr>
          <w:rFonts w:ascii="BIZ UD明朝 Medium" w:eastAsia="BIZ UD明朝 Medium" w:hAnsi="BIZ UD明朝 Medium" w:cs="游明朝Regular" w:hint="eastAsia"/>
          <w:kern w:val="0"/>
          <w:szCs w:val="21"/>
          <w14:ligatures w14:val="standardContextual"/>
        </w:rPr>
        <w:t>は、支援金の支給に関し、必要があると認めるときは、申請者に対し報告を求め、文書を提出させ、又は実地に調査を行うことができる。</w:t>
      </w:r>
    </w:p>
    <w:p w14:paraId="1F1D2891"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2D306DC9"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（支給決定の取消）</w:t>
      </w:r>
    </w:p>
    <w:p w14:paraId="67358C52" w14:textId="2BB697A3" w:rsidR="00441D4F" w:rsidRPr="00441D4F" w:rsidRDefault="00441D4F" w:rsidP="004D62AC">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第７</w:t>
      </w:r>
      <w:r w:rsidR="004D62AC">
        <w:rPr>
          <w:rFonts w:ascii="BIZ UD明朝 Medium" w:eastAsia="BIZ UD明朝 Medium" w:hAnsi="BIZ UD明朝 Medium" w:cs="游明朝Regular" w:hint="eastAsia"/>
          <w:kern w:val="0"/>
          <w:szCs w:val="21"/>
          <w14:ligatures w14:val="standardContextual"/>
        </w:rPr>
        <w:t>条　市長</w:t>
      </w:r>
      <w:r w:rsidRPr="00441D4F">
        <w:rPr>
          <w:rFonts w:ascii="BIZ UD明朝 Medium" w:eastAsia="BIZ UD明朝 Medium" w:hAnsi="BIZ UD明朝 Medium" w:cs="游明朝Regular" w:hint="eastAsia"/>
          <w:kern w:val="0"/>
          <w:szCs w:val="21"/>
          <w14:ligatures w14:val="standardContextual"/>
        </w:rPr>
        <w:t>は、申請者が次の各号のいずれかに該当するときは、支援金の支給決定の全部又は一部を取り消すことができる。</w:t>
      </w:r>
    </w:p>
    <w:p w14:paraId="0C5500FB" w14:textId="089C3E9A" w:rsidR="00441D4F" w:rsidRP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（１）</w:t>
      </w:r>
      <w:r w:rsidR="00441D4F" w:rsidRPr="00441D4F">
        <w:rPr>
          <w:rFonts w:ascii="BIZ UD明朝 Medium" w:eastAsia="BIZ UD明朝 Medium" w:hAnsi="BIZ UD明朝 Medium" w:cs="游明朝Regular" w:hint="eastAsia"/>
          <w:kern w:val="0"/>
          <w:szCs w:val="21"/>
          <w14:ligatures w14:val="standardContextual"/>
        </w:rPr>
        <w:t>偽りその他不正な手段により支援金の支給決定を受けたとき。</w:t>
      </w:r>
    </w:p>
    <w:p w14:paraId="341352D5" w14:textId="111D7AC0" w:rsidR="00441D4F" w:rsidRP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（２）</w:t>
      </w:r>
      <w:r w:rsidR="00441D4F" w:rsidRPr="00441D4F">
        <w:rPr>
          <w:rFonts w:ascii="BIZ UD明朝 Medium" w:eastAsia="BIZ UD明朝 Medium" w:hAnsi="BIZ UD明朝 Medium" w:cs="游明朝Regular" w:hint="eastAsia"/>
          <w:kern w:val="0"/>
          <w:szCs w:val="21"/>
          <w14:ligatures w14:val="standardContextual"/>
        </w:rPr>
        <w:t>支援金の支給決定の条件又はこの要領の規定に違反したとき。</w:t>
      </w:r>
    </w:p>
    <w:p w14:paraId="645D9150" w14:textId="2E847930" w:rsidR="00441D4F" w:rsidRDefault="00A42BA2" w:rsidP="00441D4F">
      <w:pPr>
        <w:autoSpaceDE w:val="0"/>
        <w:autoSpaceDN w:val="0"/>
        <w:adjustRightInd w:val="0"/>
        <w:rPr>
          <w:rFonts w:ascii="BIZ UD明朝 Medium" w:eastAsia="BIZ UD明朝 Medium" w:hAnsi="BIZ UD明朝 Medium" w:cs="游明朝Regular"/>
          <w:kern w:val="0"/>
          <w:szCs w:val="21"/>
          <w14:ligatures w14:val="standardContextual"/>
        </w:rPr>
      </w:pPr>
      <w:r>
        <w:rPr>
          <w:rFonts w:ascii="BIZ UD明朝 Medium" w:eastAsia="BIZ UD明朝 Medium" w:hAnsi="BIZ UD明朝 Medium" w:cs="游明朝Regular" w:hint="eastAsia"/>
          <w:kern w:val="0"/>
          <w:szCs w:val="21"/>
          <w14:ligatures w14:val="standardContextual"/>
        </w:rPr>
        <w:t>（３）</w:t>
      </w:r>
      <w:r w:rsidR="00441D4F" w:rsidRPr="00441D4F">
        <w:rPr>
          <w:rFonts w:ascii="BIZ UD明朝 Medium" w:eastAsia="BIZ UD明朝 Medium" w:hAnsi="BIZ UD明朝 Medium" w:cs="游明朝Regular" w:hint="eastAsia"/>
          <w:kern w:val="0"/>
          <w:szCs w:val="21"/>
          <w14:ligatures w14:val="standardContextual"/>
        </w:rPr>
        <w:t>前２号に掲げるもののほか、</w:t>
      </w:r>
      <w:r w:rsidR="004D62AC">
        <w:rPr>
          <w:rFonts w:ascii="BIZ UD明朝 Medium" w:eastAsia="BIZ UD明朝 Medium" w:hAnsi="BIZ UD明朝 Medium" w:cs="游明朝Regular" w:hint="eastAsia"/>
          <w:kern w:val="0"/>
          <w:szCs w:val="21"/>
          <w14:ligatures w14:val="standardContextual"/>
        </w:rPr>
        <w:t>市長</w:t>
      </w:r>
      <w:r w:rsidR="00441D4F" w:rsidRPr="00441D4F">
        <w:rPr>
          <w:rFonts w:ascii="BIZ UD明朝 Medium" w:eastAsia="BIZ UD明朝 Medium" w:hAnsi="BIZ UD明朝 Medium" w:cs="游明朝Regular" w:hint="eastAsia"/>
          <w:kern w:val="0"/>
          <w:szCs w:val="21"/>
          <w14:ligatures w14:val="standardContextual"/>
        </w:rPr>
        <w:t>が不適当と認める事由が生じたとき。</w:t>
      </w:r>
    </w:p>
    <w:p w14:paraId="6400D20A" w14:textId="77777777" w:rsidR="00441D4F" w:rsidRPr="00A42BA2"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749CA564"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（返還）</w:t>
      </w:r>
    </w:p>
    <w:p w14:paraId="31F0319F" w14:textId="30121B77" w:rsidR="00441D4F" w:rsidRDefault="00441D4F" w:rsidP="002A43A1">
      <w:pPr>
        <w:autoSpaceDE w:val="0"/>
        <w:autoSpaceDN w:val="0"/>
        <w:adjustRightInd w:val="0"/>
        <w:ind w:left="210" w:hangingChars="100" w:hanging="21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第８</w:t>
      </w:r>
      <w:r w:rsidR="002A43A1">
        <w:rPr>
          <w:rFonts w:ascii="BIZ UD明朝 Medium" w:eastAsia="BIZ UD明朝 Medium" w:hAnsi="BIZ UD明朝 Medium" w:cs="游明朝Regular" w:hint="eastAsia"/>
          <w:kern w:val="0"/>
          <w:szCs w:val="21"/>
          <w14:ligatures w14:val="standardContextual"/>
        </w:rPr>
        <w:t>条　市長</w:t>
      </w:r>
      <w:r w:rsidRPr="00441D4F">
        <w:rPr>
          <w:rFonts w:ascii="BIZ UD明朝 Medium" w:eastAsia="BIZ UD明朝 Medium" w:hAnsi="BIZ UD明朝 Medium" w:cs="游明朝Regular" w:hint="eastAsia"/>
          <w:kern w:val="0"/>
          <w:szCs w:val="21"/>
          <w14:ligatures w14:val="standardContextual"/>
        </w:rPr>
        <w:t>は第７</w:t>
      </w:r>
      <w:r w:rsidR="004D62AC">
        <w:rPr>
          <w:rFonts w:ascii="BIZ UD明朝 Medium" w:eastAsia="BIZ UD明朝 Medium" w:hAnsi="BIZ UD明朝 Medium" w:cs="游明朝Regular" w:hint="eastAsia"/>
          <w:kern w:val="0"/>
          <w:szCs w:val="21"/>
          <w14:ligatures w14:val="standardContextual"/>
        </w:rPr>
        <w:t>条</w:t>
      </w:r>
      <w:r w:rsidRPr="00441D4F">
        <w:rPr>
          <w:rFonts w:ascii="BIZ UD明朝 Medium" w:eastAsia="BIZ UD明朝 Medium" w:hAnsi="BIZ UD明朝 Medium" w:cs="游明朝Regular" w:hint="eastAsia"/>
          <w:kern w:val="0"/>
          <w:szCs w:val="21"/>
          <w14:ligatures w14:val="standardContextual"/>
        </w:rPr>
        <w:t>の規定による支援金の支給の決定の全部又は一部を取り消した場合において、既に支援金を支給しているときは、期限を定めて当該支援金を返還させるものとする。</w:t>
      </w:r>
    </w:p>
    <w:p w14:paraId="5FF4D6B6"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66AC671E"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（その他）</w:t>
      </w:r>
    </w:p>
    <w:p w14:paraId="4526F637" w14:textId="6E4F1B71" w:rsid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第９</w:t>
      </w:r>
      <w:r w:rsidR="002A43A1">
        <w:rPr>
          <w:rFonts w:ascii="BIZ UD明朝 Medium" w:eastAsia="BIZ UD明朝 Medium" w:hAnsi="BIZ UD明朝 Medium" w:cs="游明朝Regular" w:hint="eastAsia"/>
          <w:kern w:val="0"/>
          <w:szCs w:val="21"/>
          <w14:ligatures w14:val="standardContextual"/>
        </w:rPr>
        <w:t xml:space="preserve">条　</w:t>
      </w:r>
      <w:r w:rsidRPr="00441D4F">
        <w:rPr>
          <w:rFonts w:ascii="BIZ UD明朝 Medium" w:eastAsia="BIZ UD明朝 Medium" w:hAnsi="BIZ UD明朝 Medium" w:cs="游明朝Regular" w:hint="eastAsia"/>
          <w:kern w:val="0"/>
          <w:szCs w:val="21"/>
          <w14:ligatures w14:val="standardContextual"/>
        </w:rPr>
        <w:t>この要領に定めるもののほか、支援金の支給に関して必要な事項は、</w:t>
      </w:r>
      <w:r w:rsidR="002A43A1">
        <w:rPr>
          <w:rFonts w:ascii="BIZ UD明朝 Medium" w:eastAsia="BIZ UD明朝 Medium" w:hAnsi="BIZ UD明朝 Medium" w:cs="游明朝Regular" w:hint="eastAsia"/>
          <w:kern w:val="0"/>
          <w:szCs w:val="21"/>
          <w14:ligatures w14:val="standardContextual"/>
        </w:rPr>
        <w:t>市長</w:t>
      </w:r>
      <w:r w:rsidRPr="00441D4F">
        <w:rPr>
          <w:rFonts w:ascii="BIZ UD明朝 Medium" w:eastAsia="BIZ UD明朝 Medium" w:hAnsi="BIZ UD明朝 Medium" w:cs="游明朝Regular" w:hint="eastAsia"/>
          <w:kern w:val="0"/>
          <w:szCs w:val="21"/>
          <w14:ligatures w14:val="standardContextual"/>
        </w:rPr>
        <w:t>が別に定める。</w:t>
      </w:r>
    </w:p>
    <w:p w14:paraId="415B0E24" w14:textId="77777777" w:rsidR="00441D4F" w:rsidRPr="002A43A1"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p w14:paraId="02C07BF8" w14:textId="77777777"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附</w:t>
      </w:r>
      <w:r w:rsidRPr="00441D4F">
        <w:rPr>
          <w:rFonts w:ascii="BIZ UD明朝 Medium" w:eastAsia="BIZ UD明朝 Medium" w:hAnsi="BIZ UD明朝 Medium" w:cs="游明朝Regular"/>
          <w:kern w:val="0"/>
          <w:szCs w:val="21"/>
          <w14:ligatures w14:val="standardContextual"/>
        </w:rPr>
        <w:t xml:space="preserve"> </w:t>
      </w:r>
      <w:r w:rsidRPr="00441D4F">
        <w:rPr>
          <w:rFonts w:ascii="BIZ UD明朝 Medium" w:eastAsia="BIZ UD明朝 Medium" w:hAnsi="BIZ UD明朝 Medium" w:cs="游明朝Regular" w:hint="eastAsia"/>
          <w:kern w:val="0"/>
          <w:szCs w:val="21"/>
          <w14:ligatures w14:val="standardContextual"/>
        </w:rPr>
        <w:t>則</w:t>
      </w:r>
    </w:p>
    <w:p w14:paraId="2D60805C" w14:textId="720ACC45" w:rsid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r w:rsidRPr="00441D4F">
        <w:rPr>
          <w:rFonts w:ascii="BIZ UD明朝 Medium" w:eastAsia="BIZ UD明朝 Medium" w:hAnsi="BIZ UD明朝 Medium" w:cs="游明朝Regular" w:hint="eastAsia"/>
          <w:kern w:val="0"/>
          <w:szCs w:val="21"/>
          <w14:ligatures w14:val="standardContextual"/>
        </w:rPr>
        <w:t>この要領は、</w:t>
      </w:r>
      <w:r w:rsidRPr="00530134">
        <w:rPr>
          <w:rFonts w:ascii="BIZ UD明朝 Medium" w:eastAsia="BIZ UD明朝 Medium" w:hAnsi="BIZ UD明朝 Medium" w:cs="游明朝Regular" w:hint="eastAsia"/>
          <w:kern w:val="0"/>
          <w:szCs w:val="21"/>
          <w14:ligatures w14:val="standardContextual"/>
        </w:rPr>
        <w:t>令和</w:t>
      </w:r>
      <w:r w:rsidR="00E851DA" w:rsidRPr="00530134">
        <w:rPr>
          <w:rFonts w:ascii="BIZ UD明朝 Medium" w:eastAsia="BIZ UD明朝 Medium" w:hAnsi="BIZ UD明朝 Medium" w:cs="游明朝Regular" w:hint="eastAsia"/>
          <w:kern w:val="0"/>
          <w:szCs w:val="21"/>
          <w14:ligatures w14:val="standardContextual"/>
        </w:rPr>
        <w:t>７</w:t>
      </w:r>
      <w:r w:rsidRPr="00530134">
        <w:rPr>
          <w:rFonts w:ascii="BIZ UD明朝 Medium" w:eastAsia="BIZ UD明朝 Medium" w:hAnsi="BIZ UD明朝 Medium" w:cs="游明朝Regular" w:hint="eastAsia"/>
          <w:kern w:val="0"/>
          <w:szCs w:val="21"/>
          <w14:ligatures w14:val="standardContextual"/>
        </w:rPr>
        <w:t>年</w:t>
      </w:r>
      <w:r w:rsidR="00E851DA" w:rsidRPr="00530134">
        <w:rPr>
          <w:rFonts w:ascii="BIZ UD明朝 Medium" w:eastAsia="BIZ UD明朝 Medium" w:hAnsi="BIZ UD明朝 Medium" w:cs="游明朝Regular" w:hint="eastAsia"/>
          <w:kern w:val="0"/>
          <w:szCs w:val="21"/>
          <w14:ligatures w14:val="standardContextual"/>
        </w:rPr>
        <w:t>８</w:t>
      </w:r>
      <w:r w:rsidRPr="00530134">
        <w:rPr>
          <w:rFonts w:ascii="BIZ UD明朝 Medium" w:eastAsia="BIZ UD明朝 Medium" w:hAnsi="BIZ UD明朝 Medium" w:cs="游明朝Regular" w:hint="eastAsia"/>
          <w:kern w:val="0"/>
          <w:szCs w:val="21"/>
          <w14:ligatures w14:val="standardContextual"/>
        </w:rPr>
        <w:t>月</w:t>
      </w:r>
      <w:r w:rsidR="00705C89" w:rsidRPr="00530134">
        <w:rPr>
          <w:rFonts w:ascii="BIZ UD明朝 Medium" w:eastAsia="BIZ UD明朝 Medium" w:hAnsi="BIZ UD明朝 Medium" w:cs="游明朝Regular" w:hint="eastAsia"/>
          <w:kern w:val="0"/>
          <w:szCs w:val="21"/>
          <w14:ligatures w14:val="standardContextual"/>
        </w:rPr>
        <w:t>２０</w:t>
      </w:r>
      <w:r w:rsidRPr="00530134">
        <w:rPr>
          <w:rFonts w:ascii="BIZ UD明朝 Medium" w:eastAsia="BIZ UD明朝 Medium" w:hAnsi="BIZ UD明朝 Medium" w:cs="游明朝Regular" w:hint="eastAsia"/>
          <w:kern w:val="0"/>
          <w:szCs w:val="21"/>
          <w14:ligatures w14:val="standardContextual"/>
        </w:rPr>
        <w:t>日</w:t>
      </w:r>
      <w:r w:rsidRPr="00441D4F">
        <w:rPr>
          <w:rFonts w:ascii="BIZ UD明朝 Medium" w:eastAsia="BIZ UD明朝 Medium" w:hAnsi="BIZ UD明朝 Medium" w:cs="游明朝Regular" w:hint="eastAsia"/>
          <w:kern w:val="0"/>
          <w:szCs w:val="21"/>
          <w14:ligatures w14:val="standardContextual"/>
        </w:rPr>
        <w:t>から施行する。</w:t>
      </w:r>
    </w:p>
    <w:p w14:paraId="1EB3B0FB" w14:textId="42BF4B31" w:rsidR="00441D4F" w:rsidRPr="00441D4F" w:rsidRDefault="00441D4F" w:rsidP="00441D4F">
      <w:pPr>
        <w:autoSpaceDE w:val="0"/>
        <w:autoSpaceDN w:val="0"/>
        <w:adjustRightInd w:val="0"/>
        <w:rPr>
          <w:rFonts w:ascii="BIZ UD明朝 Medium" w:eastAsia="BIZ UD明朝 Medium" w:hAnsi="BIZ UD明朝 Medium" w:cs="游明朝Regular"/>
          <w:kern w:val="0"/>
          <w:szCs w:val="21"/>
          <w14:ligatures w14:val="standardContextual"/>
        </w:rPr>
      </w:pPr>
    </w:p>
    <w:sectPr w:rsidR="00441D4F" w:rsidRPr="00441D4F" w:rsidSect="00441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B151" w14:textId="77777777" w:rsidR="0042180D" w:rsidRDefault="0042180D" w:rsidP="0042180D">
      <w:r>
        <w:separator/>
      </w:r>
    </w:p>
  </w:endnote>
  <w:endnote w:type="continuationSeparator" w:id="0">
    <w:p w14:paraId="31A4ADF3" w14:textId="77777777" w:rsidR="0042180D" w:rsidRDefault="0042180D" w:rsidP="0042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Regular">
    <w:altName w:val="游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33D57" w14:textId="77777777" w:rsidR="0042180D" w:rsidRDefault="0042180D" w:rsidP="0042180D">
      <w:r>
        <w:separator/>
      </w:r>
    </w:p>
  </w:footnote>
  <w:footnote w:type="continuationSeparator" w:id="0">
    <w:p w14:paraId="116215F1" w14:textId="77777777" w:rsidR="0042180D" w:rsidRDefault="0042180D" w:rsidP="00421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F"/>
    <w:rsid w:val="000E7713"/>
    <w:rsid w:val="00100CF1"/>
    <w:rsid w:val="001959B1"/>
    <w:rsid w:val="001D3230"/>
    <w:rsid w:val="002A43A1"/>
    <w:rsid w:val="003524DD"/>
    <w:rsid w:val="0036583A"/>
    <w:rsid w:val="003C04A8"/>
    <w:rsid w:val="0042180D"/>
    <w:rsid w:val="00441D4F"/>
    <w:rsid w:val="00466E93"/>
    <w:rsid w:val="0049344A"/>
    <w:rsid w:val="004D62AC"/>
    <w:rsid w:val="00530134"/>
    <w:rsid w:val="005E4558"/>
    <w:rsid w:val="00611309"/>
    <w:rsid w:val="00705C89"/>
    <w:rsid w:val="007345C1"/>
    <w:rsid w:val="008630B1"/>
    <w:rsid w:val="00863536"/>
    <w:rsid w:val="009647F8"/>
    <w:rsid w:val="00994737"/>
    <w:rsid w:val="00A36188"/>
    <w:rsid w:val="00A42BA2"/>
    <w:rsid w:val="00B04396"/>
    <w:rsid w:val="00B50F88"/>
    <w:rsid w:val="00BA1B25"/>
    <w:rsid w:val="00BB4B2E"/>
    <w:rsid w:val="00D27E5E"/>
    <w:rsid w:val="00D45CD7"/>
    <w:rsid w:val="00D67549"/>
    <w:rsid w:val="00D845AA"/>
    <w:rsid w:val="00DC70E4"/>
    <w:rsid w:val="00E851DA"/>
    <w:rsid w:val="00F410E2"/>
    <w:rsid w:val="00F472B7"/>
    <w:rsid w:val="00F5470C"/>
    <w:rsid w:val="00F9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8AF675"/>
  <w15:chartTrackingRefBased/>
  <w15:docId w15:val="{D1704AA9-0154-4891-8831-7BFBD62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80D"/>
    <w:pPr>
      <w:tabs>
        <w:tab w:val="center" w:pos="4252"/>
        <w:tab w:val="right" w:pos="8504"/>
      </w:tabs>
      <w:snapToGrid w:val="0"/>
    </w:pPr>
  </w:style>
  <w:style w:type="character" w:customStyle="1" w:styleId="a5">
    <w:name w:val="ヘッダー (文字)"/>
    <w:basedOn w:val="a0"/>
    <w:link w:val="a4"/>
    <w:uiPriority w:val="99"/>
    <w:rsid w:val="0042180D"/>
    <w:rPr>
      <w14:ligatures w14:val="none"/>
    </w:rPr>
  </w:style>
  <w:style w:type="paragraph" w:styleId="a6">
    <w:name w:val="footer"/>
    <w:basedOn w:val="a"/>
    <w:link w:val="a7"/>
    <w:uiPriority w:val="99"/>
    <w:unhideWhenUsed/>
    <w:rsid w:val="0042180D"/>
    <w:pPr>
      <w:tabs>
        <w:tab w:val="center" w:pos="4252"/>
        <w:tab w:val="right" w:pos="8504"/>
      </w:tabs>
      <w:snapToGrid w:val="0"/>
    </w:pPr>
  </w:style>
  <w:style w:type="character" w:customStyle="1" w:styleId="a7">
    <w:name w:val="フッター (文字)"/>
    <w:basedOn w:val="a0"/>
    <w:link w:val="a6"/>
    <w:uiPriority w:val="99"/>
    <w:rsid w:val="0042180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公平</dc:creator>
  <cp:keywords/>
  <dc:description/>
  <cp:lastModifiedBy>わ 若林　勇大</cp:lastModifiedBy>
  <cp:revision>17</cp:revision>
  <cp:lastPrinted>2023-07-18T01:44:00Z</cp:lastPrinted>
  <dcterms:created xsi:type="dcterms:W3CDTF">2023-06-14T01:39:00Z</dcterms:created>
  <dcterms:modified xsi:type="dcterms:W3CDTF">2025-08-20T01:54:00Z</dcterms:modified>
</cp:coreProperties>
</file>