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6E68" w14:textId="45A3D61B" w:rsidR="001C2A86" w:rsidRPr="003A7519" w:rsidRDefault="00F332A6" w:rsidP="00F332A6">
      <w:pPr>
        <w:jc w:val="left"/>
        <w:rPr>
          <w:rFonts w:ascii="HG教科書体" w:eastAsia="HG教科書体"/>
          <w:sz w:val="28"/>
          <w:szCs w:val="28"/>
          <w14:textOutline w14:w="9525" w14:cap="rnd" w14:cmpd="sng" w14:algn="ctr">
            <w14:solidFill>
              <w14:schemeClr w14:val="accent5">
                <w14:lumMod w14:val="75000"/>
              </w14:schemeClr>
            </w14:solidFill>
            <w14:prstDash w14:val="solid"/>
            <w14:bevel/>
          </w14:textOutline>
        </w:rPr>
      </w:pPr>
      <w:r w:rsidRPr="003A7519">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w:t>
      </w:r>
      <w:r w:rsidR="001C2A86" w:rsidRPr="003A7519">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令和</w:t>
      </w:r>
      <w:r w:rsidR="00D779EE">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５</w:t>
      </w:r>
      <w:r w:rsidR="001C2A86" w:rsidRPr="003A7519">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年度</w:t>
      </w:r>
      <w:r w:rsidR="00D779EE">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“市長と話そう”</w:t>
      </w:r>
      <w:r w:rsidR="001C2A86" w:rsidRPr="003A7519">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資料</w:t>
      </w:r>
      <w:r w:rsidRPr="003A7519">
        <w:rPr>
          <w:rFonts w:ascii="HG教科書体" w:eastAsia="HG教科書体" w:hint="eastAsia"/>
          <w:sz w:val="28"/>
          <w:szCs w:val="28"/>
          <w14:textOutline w14:w="9525" w14:cap="rnd" w14:cmpd="sng" w14:algn="ctr">
            <w14:solidFill>
              <w14:schemeClr w14:val="accent5">
                <w14:lumMod w14:val="75000"/>
              </w14:schemeClr>
            </w14:solidFill>
            <w14:prstDash w14:val="solid"/>
            <w14:bevel/>
          </w14:textOutline>
        </w:rPr>
        <w:t>》</w:t>
      </w:r>
    </w:p>
    <w:p w14:paraId="3C8F2402" w14:textId="77777777" w:rsidR="0044130C" w:rsidRDefault="0044130C" w:rsidP="001C2A86">
      <w:pPr>
        <w:pStyle w:val="Web"/>
        <w:spacing w:before="0" w:beforeAutospacing="0" w:after="0" w:afterAutospacing="0"/>
        <w:jc w:val="center"/>
        <w:rPr>
          <w:rFonts w:eastAsiaTheme="minorEastAsia" w:cstheme="minorBidi"/>
          <w:b/>
          <w:bCs/>
          <w:color w:val="000000" w:themeColor="text1"/>
          <w:kern w:val="24"/>
          <w:sz w:val="28"/>
          <w:szCs w:val="28"/>
        </w:rPr>
      </w:pPr>
    </w:p>
    <w:p w14:paraId="743FE535" w14:textId="395993FD" w:rsidR="001C2A86" w:rsidRPr="003A7519" w:rsidRDefault="00C8024D" w:rsidP="001C2A86">
      <w:pPr>
        <w:pStyle w:val="Web"/>
        <w:spacing w:before="0" w:beforeAutospacing="0" w:after="0" w:afterAutospacing="0"/>
        <w:jc w:val="center"/>
        <w:rPr>
          <w:b/>
          <w:bCs/>
          <w:sz w:val="28"/>
          <w:szCs w:val="28"/>
        </w:rPr>
      </w:pPr>
      <w:r>
        <w:rPr>
          <w:rFonts w:eastAsiaTheme="minorEastAsia" w:cstheme="minorBidi" w:hint="eastAsia"/>
          <w:b/>
          <w:bCs/>
          <w:color w:val="000000" w:themeColor="text1"/>
          <w:kern w:val="24"/>
          <w:sz w:val="28"/>
          <w:szCs w:val="28"/>
        </w:rPr>
        <w:t>“やさしさに包まれた滝沢”を目指す</w:t>
      </w:r>
      <w:r w:rsidR="001C2A86" w:rsidRPr="003A7519">
        <w:rPr>
          <w:rFonts w:eastAsiaTheme="minorEastAsia" w:cstheme="minorBidi" w:hint="eastAsia"/>
          <w:b/>
          <w:bCs/>
          <w:color w:val="000000" w:themeColor="text1"/>
          <w:kern w:val="24"/>
          <w:sz w:val="28"/>
          <w:szCs w:val="28"/>
        </w:rPr>
        <w:t>第２次滝沢市総合計画</w:t>
      </w:r>
      <w:r>
        <w:rPr>
          <w:rFonts w:eastAsiaTheme="minorEastAsia" w:cstheme="minorBidi" w:hint="eastAsia"/>
          <w:b/>
          <w:bCs/>
          <w:color w:val="000000" w:themeColor="text1"/>
          <w:kern w:val="24"/>
          <w:sz w:val="28"/>
          <w:szCs w:val="28"/>
        </w:rPr>
        <w:t>について</w:t>
      </w:r>
    </w:p>
    <w:p w14:paraId="1BDE87A4" w14:textId="4829040A" w:rsidR="00C8024D" w:rsidRDefault="00C8024D">
      <w:pPr>
        <w:rPr>
          <w:sz w:val="24"/>
          <w:szCs w:val="24"/>
        </w:rPr>
      </w:pPr>
    </w:p>
    <w:p w14:paraId="69048106" w14:textId="51A39542" w:rsidR="00C8024D" w:rsidRDefault="00E83BE7">
      <w:pPr>
        <w:rPr>
          <w:sz w:val="24"/>
          <w:szCs w:val="24"/>
        </w:rPr>
      </w:pPr>
      <w:r>
        <w:rPr>
          <w:rFonts w:hint="eastAsia"/>
          <w:sz w:val="24"/>
          <w:szCs w:val="24"/>
        </w:rPr>
        <w:t>■</w:t>
      </w:r>
      <w:r w:rsidR="00C8024D">
        <w:rPr>
          <w:rFonts w:hint="eastAsia"/>
          <w:sz w:val="24"/>
          <w:szCs w:val="24"/>
        </w:rPr>
        <w:t>総合計画って？</w:t>
      </w:r>
    </w:p>
    <w:p w14:paraId="062F16FC" w14:textId="62495F52" w:rsidR="00C8024D" w:rsidRDefault="00C8024D" w:rsidP="00E83BE7">
      <w:pPr>
        <w:ind w:firstLineChars="100" w:firstLine="240"/>
        <w:rPr>
          <w:sz w:val="24"/>
          <w:szCs w:val="24"/>
        </w:rPr>
      </w:pPr>
      <w:r w:rsidRPr="00C8024D">
        <w:rPr>
          <w:rFonts w:hint="eastAsia"/>
          <w:sz w:val="24"/>
          <w:szCs w:val="24"/>
        </w:rPr>
        <w:t>滝沢市の将来像である「誰もが幸福を実感できる活力に満ちた地域」の実現に向け</w:t>
      </w:r>
      <w:r w:rsidR="00DB3EEA">
        <w:rPr>
          <w:rFonts w:hint="eastAsia"/>
          <w:sz w:val="24"/>
          <w:szCs w:val="24"/>
        </w:rPr>
        <w:t>て</w:t>
      </w:r>
      <w:r w:rsidR="00C43AF4">
        <w:rPr>
          <w:rFonts w:hint="eastAsia"/>
          <w:sz w:val="24"/>
          <w:szCs w:val="24"/>
        </w:rPr>
        <w:t>、</w:t>
      </w:r>
      <w:r w:rsidRPr="00C8024D">
        <w:rPr>
          <w:rFonts w:hint="eastAsia"/>
          <w:sz w:val="24"/>
          <w:szCs w:val="24"/>
        </w:rPr>
        <w:t>総合的かつ計画的</w:t>
      </w:r>
      <w:r w:rsidR="00DB3EEA">
        <w:rPr>
          <w:rFonts w:hint="eastAsia"/>
          <w:sz w:val="24"/>
          <w:szCs w:val="24"/>
        </w:rPr>
        <w:t>に</w:t>
      </w:r>
      <w:r w:rsidRPr="00C8024D">
        <w:rPr>
          <w:rFonts w:hint="eastAsia"/>
          <w:sz w:val="24"/>
          <w:szCs w:val="24"/>
        </w:rPr>
        <w:t>地域づくりを推進するための</w:t>
      </w:r>
      <w:r w:rsidR="00C43AF4">
        <w:rPr>
          <w:rFonts w:hint="eastAsia"/>
          <w:sz w:val="24"/>
          <w:szCs w:val="24"/>
        </w:rPr>
        <w:t>取組をまとめたものです。</w:t>
      </w:r>
    </w:p>
    <w:p w14:paraId="6FF721E7" w14:textId="73037D39" w:rsidR="00DB3EEA" w:rsidRDefault="00DB3EEA">
      <w:pPr>
        <w:rPr>
          <w:sz w:val="24"/>
          <w:szCs w:val="24"/>
        </w:rPr>
      </w:pPr>
    </w:p>
    <w:p w14:paraId="047A9127" w14:textId="07311811" w:rsidR="00DB3EEA" w:rsidRDefault="00E83BE7">
      <w:pPr>
        <w:rPr>
          <w:sz w:val="24"/>
          <w:szCs w:val="24"/>
        </w:rPr>
      </w:pPr>
      <w:r>
        <w:rPr>
          <w:rFonts w:hint="eastAsia"/>
          <w:sz w:val="24"/>
          <w:szCs w:val="24"/>
        </w:rPr>
        <w:t>■</w:t>
      </w:r>
      <w:r w:rsidR="006E1138">
        <w:rPr>
          <w:rFonts w:hint="eastAsia"/>
          <w:sz w:val="24"/>
          <w:szCs w:val="24"/>
        </w:rPr>
        <w:t>滝沢市のこれまでの取組</w:t>
      </w:r>
    </w:p>
    <w:p w14:paraId="5D9B2996" w14:textId="042F8D27" w:rsidR="00DB3EEA" w:rsidRDefault="006E095C">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23CD0D31" wp14:editId="0F635E02">
                <wp:simplePos x="0" y="0"/>
                <wp:positionH relativeFrom="column">
                  <wp:posOffset>80010</wp:posOffset>
                </wp:positionH>
                <wp:positionV relativeFrom="paragraph">
                  <wp:posOffset>184785</wp:posOffset>
                </wp:positionV>
                <wp:extent cx="495300" cy="1009650"/>
                <wp:effectExtent l="0" t="0" r="0" b="0"/>
                <wp:wrapNone/>
                <wp:docPr id="8" name="四角形: 角を丸くする 8"/>
                <wp:cNvGraphicFramePr/>
                <a:graphic xmlns:a="http://schemas.openxmlformats.org/drawingml/2006/main">
                  <a:graphicData uri="http://schemas.microsoft.com/office/word/2010/wordprocessingShape">
                    <wps:wsp>
                      <wps:cNvSpPr/>
                      <wps:spPr>
                        <a:xfrm>
                          <a:off x="0" y="0"/>
                          <a:ext cx="495300" cy="1009650"/>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97295" w14:textId="754BA376" w:rsidR="006E1138" w:rsidRPr="006E1138" w:rsidRDefault="006E095C" w:rsidP="006E1138">
                            <w:pPr>
                              <w:jc w:val="center"/>
                              <w:rPr>
                                <w:color w:val="000000" w:themeColor="text1"/>
                              </w:rPr>
                            </w:pPr>
                            <w:r>
                              <w:rPr>
                                <w:rFonts w:hint="eastAsia"/>
                                <w:color w:val="000000" w:themeColor="text1"/>
                              </w:rPr>
                              <w:t>市</w:t>
                            </w:r>
                            <w:r w:rsidR="006E1138">
                              <w:rPr>
                                <w:rFonts w:hint="eastAsia"/>
                                <w:color w:val="000000" w:themeColor="text1"/>
                              </w:rPr>
                              <w:t>制施行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D0D31" id="四角形: 角を丸くする 8" o:spid="_x0000_s1026" style="position:absolute;left:0;text-align:left;margin-left:6.3pt;margin-top:14.55pt;width:39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" filled="f" stroked="f" strokeweight="2.25pt">
                <v:stroke joinstyle="miter"/>
                <v:textbox style="layout-flow:vertical-ideographic">
                  <w:txbxContent>
                    <w:p w14:paraId="58197295" w14:textId="754BA376" w:rsidR="006E1138" w:rsidRPr="006E1138" w:rsidRDefault="006E095C" w:rsidP="006E1138">
                      <w:pPr>
                        <w:jc w:val="center"/>
                        <w:rPr>
                          <w:color w:val="000000" w:themeColor="text1"/>
                        </w:rPr>
                      </w:pPr>
                      <w:r>
                        <w:rPr>
                          <w:rFonts w:hint="eastAsia"/>
                          <w:color w:val="000000" w:themeColor="text1"/>
                        </w:rPr>
                        <w:t>市</w:t>
                      </w:r>
                      <w:r w:rsidR="006E1138">
                        <w:rPr>
                          <w:rFonts w:hint="eastAsia"/>
                          <w:color w:val="000000" w:themeColor="text1"/>
                        </w:rPr>
                        <w:t>制施行</w:t>
                      </w:r>
                    </w:p>
                  </w:txbxContent>
                </v:textbox>
              </v:roundrect>
            </w:pict>
          </mc:Fallback>
        </mc:AlternateContent>
      </w:r>
      <w:r w:rsidR="00780371">
        <w:rPr>
          <w:noProof/>
          <w:sz w:val="24"/>
          <w:szCs w:val="24"/>
        </w:rPr>
        <mc:AlternateContent>
          <mc:Choice Requires="wps">
            <w:drawing>
              <wp:anchor distT="0" distB="0" distL="114300" distR="114300" simplePos="0" relativeHeight="251683840" behindDoc="0" locked="0" layoutInCell="1" allowOverlap="1" wp14:anchorId="191347A5" wp14:editId="5781A36D">
                <wp:simplePos x="0" y="0"/>
                <wp:positionH relativeFrom="margin">
                  <wp:posOffset>5690235</wp:posOffset>
                </wp:positionH>
                <wp:positionV relativeFrom="paragraph">
                  <wp:posOffset>232410</wp:posOffset>
                </wp:positionV>
                <wp:extent cx="733425" cy="1800225"/>
                <wp:effectExtent l="0" t="0" r="0" b="0"/>
                <wp:wrapNone/>
                <wp:docPr id="20" name="四角形: 角を丸くする 20"/>
                <wp:cNvGraphicFramePr/>
                <a:graphic xmlns:a="http://schemas.openxmlformats.org/drawingml/2006/main">
                  <a:graphicData uri="http://schemas.microsoft.com/office/word/2010/wordprocessingShape">
                    <wps:wsp>
                      <wps:cNvSpPr/>
                      <wps:spPr>
                        <a:xfrm>
                          <a:off x="0" y="0"/>
                          <a:ext cx="733425" cy="1800225"/>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5B3D7" w14:textId="77777777" w:rsidR="00780371" w:rsidRDefault="00780371" w:rsidP="006E1138">
                            <w:pPr>
                              <w:jc w:val="center"/>
                              <w:rPr>
                                <w:color w:val="000000" w:themeColor="text1"/>
                              </w:rPr>
                            </w:pPr>
                            <w:r>
                              <w:rPr>
                                <w:rFonts w:hint="eastAsia"/>
                                <w:color w:val="000000" w:themeColor="text1"/>
                              </w:rPr>
                              <w:t>新たな総合計画</w:t>
                            </w:r>
                            <w:r w:rsidR="00910E0C">
                              <w:rPr>
                                <w:rFonts w:hint="eastAsia"/>
                                <w:color w:val="000000" w:themeColor="text1"/>
                              </w:rPr>
                              <w:t>に</w:t>
                            </w:r>
                          </w:p>
                          <w:p w14:paraId="216EB18D" w14:textId="2DEBC8C3" w:rsidR="00910E0C" w:rsidRPr="006E1138" w:rsidRDefault="00780371" w:rsidP="006E1138">
                            <w:pPr>
                              <w:jc w:val="center"/>
                              <w:rPr>
                                <w:color w:val="000000" w:themeColor="text1"/>
                              </w:rPr>
                            </w:pPr>
                            <w:r>
                              <w:rPr>
                                <w:rFonts w:hint="eastAsia"/>
                                <w:color w:val="000000" w:themeColor="text1"/>
                              </w:rPr>
                              <w:t>基づいた</w:t>
                            </w:r>
                            <w:r w:rsidR="00910E0C">
                              <w:rPr>
                                <w:rFonts w:hint="eastAsia"/>
                                <w:color w:val="000000" w:themeColor="text1"/>
                              </w:rPr>
                              <w:t>まちづくり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347A5" id="四角形: 角を丸くする 20" o:spid="_x0000_s1027" style="position:absolute;left:0;text-align:left;margin-left:448.05pt;margin-top:18.3pt;width:57.75pt;height:14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" filled="f" stroked="f" strokeweight="2.25pt">
                <v:stroke joinstyle="miter"/>
                <v:textbox style="layout-flow:vertical-ideographic">
                  <w:txbxContent>
                    <w:p w14:paraId="3715B3D7" w14:textId="77777777" w:rsidR="00780371" w:rsidRDefault="00780371" w:rsidP="006E1138">
                      <w:pPr>
                        <w:jc w:val="center"/>
                        <w:rPr>
                          <w:color w:val="000000" w:themeColor="text1"/>
                        </w:rPr>
                      </w:pPr>
                      <w:r>
                        <w:rPr>
                          <w:rFonts w:hint="eastAsia"/>
                          <w:color w:val="000000" w:themeColor="text1"/>
                        </w:rPr>
                        <w:t>新たな総合計画</w:t>
                      </w:r>
                      <w:r w:rsidR="00910E0C">
                        <w:rPr>
                          <w:rFonts w:hint="eastAsia"/>
                          <w:color w:val="000000" w:themeColor="text1"/>
                        </w:rPr>
                        <w:t>に</w:t>
                      </w:r>
                    </w:p>
                    <w:p w14:paraId="216EB18D" w14:textId="2DEBC8C3" w:rsidR="00910E0C" w:rsidRPr="006E1138" w:rsidRDefault="00780371" w:rsidP="006E1138">
                      <w:pPr>
                        <w:jc w:val="center"/>
                        <w:rPr>
                          <w:color w:val="000000" w:themeColor="text1"/>
                        </w:rPr>
                      </w:pPr>
                      <w:r>
                        <w:rPr>
                          <w:rFonts w:hint="eastAsia"/>
                          <w:color w:val="000000" w:themeColor="text1"/>
                        </w:rPr>
                        <w:t>基づいた</w:t>
                      </w:r>
                      <w:r w:rsidR="00910E0C">
                        <w:rPr>
                          <w:rFonts w:hint="eastAsia"/>
                          <w:color w:val="000000" w:themeColor="text1"/>
                        </w:rPr>
                        <w:t>まちづくり</w:t>
                      </w:r>
                    </w:p>
                  </w:txbxContent>
                </v:textbox>
                <w10:wrap anchorx="margin"/>
              </v:roundrect>
            </w:pict>
          </mc:Fallback>
        </mc:AlternateContent>
      </w:r>
      <w:r w:rsidR="008A76ED">
        <w:rPr>
          <w:noProof/>
          <w:sz w:val="24"/>
          <w:szCs w:val="24"/>
        </w:rPr>
        <mc:AlternateContent>
          <mc:Choice Requires="wps">
            <w:drawing>
              <wp:anchor distT="0" distB="0" distL="114300" distR="114300" simplePos="0" relativeHeight="251658239" behindDoc="0" locked="0" layoutInCell="1" allowOverlap="1" wp14:anchorId="7180D92B" wp14:editId="3F849E04">
                <wp:simplePos x="0" y="0"/>
                <wp:positionH relativeFrom="column">
                  <wp:posOffset>661036</wp:posOffset>
                </wp:positionH>
                <wp:positionV relativeFrom="paragraph">
                  <wp:posOffset>118110</wp:posOffset>
                </wp:positionV>
                <wp:extent cx="5734050" cy="295275"/>
                <wp:effectExtent l="0" t="0" r="38100" b="28575"/>
                <wp:wrapNone/>
                <wp:docPr id="11" name="矢印: 五方向 11"/>
                <wp:cNvGraphicFramePr/>
                <a:graphic xmlns:a="http://schemas.openxmlformats.org/drawingml/2006/main">
                  <a:graphicData uri="http://schemas.microsoft.com/office/word/2010/wordprocessingShape">
                    <wps:wsp>
                      <wps:cNvSpPr/>
                      <wps:spPr>
                        <a:xfrm>
                          <a:off x="0" y="0"/>
                          <a:ext cx="5734050" cy="295275"/>
                        </a:xfrm>
                        <a:prstGeom prst="homePlate">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22EFD" w14:textId="35D37806" w:rsidR="00910E0C" w:rsidRPr="00910E0C" w:rsidRDefault="00910E0C" w:rsidP="00910E0C">
                            <w:pPr>
                              <w:jc w:val="center"/>
                              <w:rPr>
                                <w:color w:val="000000" w:themeColor="text1"/>
                              </w:rPr>
                            </w:pPr>
                            <w:r>
                              <w:rPr>
                                <w:rFonts w:hint="eastAsia"/>
                                <w:color w:val="000000" w:themeColor="text1"/>
                              </w:rPr>
                              <w:t>市の将来像：</w:t>
                            </w:r>
                            <w:r w:rsidRPr="00910E0C">
                              <w:rPr>
                                <w:rFonts w:hint="eastAsia"/>
                                <w:color w:val="000000" w:themeColor="text1"/>
                                <w:sz w:val="24"/>
                                <w:szCs w:val="24"/>
                              </w:rPr>
                              <w:t>誰もが幸福を実感できる活力に満ちた地域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0D92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1" o:spid="_x0000_s1028" type="#_x0000_t15" style="position:absolute;left:0;text-align:left;margin-left:52.05pt;margin-top:9.3pt;width:451.5pt;height:2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" adj="21044" fillcolor="white [3212]" strokecolor="#ed7d31 [3205]" strokeweight="2pt">
                <v:textbox>
                  <w:txbxContent>
                    <w:p w14:paraId="64E22EFD" w14:textId="35D37806" w:rsidR="00910E0C" w:rsidRPr="00910E0C" w:rsidRDefault="00910E0C" w:rsidP="00910E0C">
                      <w:pPr>
                        <w:jc w:val="center"/>
                        <w:rPr>
                          <w:color w:val="000000" w:themeColor="text1"/>
                        </w:rPr>
                      </w:pPr>
                      <w:r>
                        <w:rPr>
                          <w:rFonts w:hint="eastAsia"/>
                          <w:color w:val="000000" w:themeColor="text1"/>
                        </w:rPr>
                        <w:t>市の将来像：</w:t>
                      </w:r>
                      <w:r w:rsidRPr="00910E0C">
                        <w:rPr>
                          <w:rFonts w:hint="eastAsia"/>
                          <w:color w:val="000000" w:themeColor="text1"/>
                          <w:sz w:val="24"/>
                          <w:szCs w:val="24"/>
                        </w:rPr>
                        <w:t>誰もが幸福を実感できる活力に満ちた地域</w:t>
                      </w:r>
                    </w:p>
                  </w:txbxContent>
                </v:textbox>
              </v:shape>
            </w:pict>
          </mc:Fallback>
        </mc:AlternateContent>
      </w:r>
      <w:r w:rsidR="00910E0C">
        <w:rPr>
          <w:noProof/>
          <w:sz w:val="24"/>
          <w:szCs w:val="24"/>
        </w:rPr>
        <mc:AlternateContent>
          <mc:Choice Requires="wps">
            <w:drawing>
              <wp:anchor distT="0" distB="0" distL="114300" distR="114300" simplePos="0" relativeHeight="251657214" behindDoc="0" locked="0" layoutInCell="1" allowOverlap="1" wp14:anchorId="053B4A33" wp14:editId="4EC720F5">
                <wp:simplePos x="0" y="0"/>
                <wp:positionH relativeFrom="column">
                  <wp:posOffset>260985</wp:posOffset>
                </wp:positionH>
                <wp:positionV relativeFrom="paragraph">
                  <wp:posOffset>41910</wp:posOffset>
                </wp:positionV>
                <wp:extent cx="838200" cy="1771650"/>
                <wp:effectExtent l="19050" t="19050" r="19050" b="19050"/>
                <wp:wrapNone/>
                <wp:docPr id="24" name="四角形: 角を丸くする 24"/>
                <wp:cNvGraphicFramePr/>
                <a:graphic xmlns:a="http://schemas.openxmlformats.org/drawingml/2006/main">
                  <a:graphicData uri="http://schemas.microsoft.com/office/word/2010/wordprocessingShape">
                    <wps:wsp>
                      <wps:cNvSpPr/>
                      <wps:spPr>
                        <a:xfrm>
                          <a:off x="0" y="0"/>
                          <a:ext cx="838200" cy="1771650"/>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3CCC9" id="四角形: 角を丸くする 24" o:spid="_x0000_s1026" style="position:absolute;left:0;text-align:left;margin-left:20.55pt;margin-top:3.3pt;width:66pt;height:139.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" filled="f" strokecolor="#ffc000" strokeweight="2.25pt">
                <v:stroke joinstyle="miter"/>
              </v:roundrect>
            </w:pict>
          </mc:Fallback>
        </mc:AlternateContent>
      </w:r>
      <w:r w:rsidR="006E1138">
        <w:rPr>
          <w:noProof/>
          <w:sz w:val="24"/>
          <w:szCs w:val="24"/>
        </w:rPr>
        <mc:AlternateContent>
          <mc:Choice Requires="wps">
            <w:drawing>
              <wp:anchor distT="0" distB="0" distL="114300" distR="114300" simplePos="0" relativeHeight="251666432" behindDoc="0" locked="0" layoutInCell="1" allowOverlap="1" wp14:anchorId="0F55EDFD" wp14:editId="19E3F3B8">
                <wp:simplePos x="0" y="0"/>
                <wp:positionH relativeFrom="column">
                  <wp:posOffset>308610</wp:posOffset>
                </wp:positionH>
                <wp:positionV relativeFrom="paragraph">
                  <wp:posOffset>22860</wp:posOffset>
                </wp:positionV>
                <wp:extent cx="495300" cy="1571625"/>
                <wp:effectExtent l="0" t="0" r="0" b="0"/>
                <wp:wrapNone/>
                <wp:docPr id="9" name="四角形: 角を丸くする 9"/>
                <wp:cNvGraphicFramePr/>
                <a:graphic xmlns:a="http://schemas.openxmlformats.org/drawingml/2006/main">
                  <a:graphicData uri="http://schemas.microsoft.com/office/word/2010/wordprocessingShape">
                    <wps:wsp>
                      <wps:cNvSpPr/>
                      <wps:spPr>
                        <a:xfrm>
                          <a:off x="0" y="0"/>
                          <a:ext cx="495300" cy="1571625"/>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2B54F6" w14:textId="53C7FCE2" w:rsidR="006E1138" w:rsidRPr="006E1138" w:rsidRDefault="006E1138" w:rsidP="006E1138">
                            <w:pPr>
                              <w:jc w:val="center"/>
                              <w:rPr>
                                <w:color w:val="000000" w:themeColor="text1"/>
                              </w:rPr>
                            </w:pPr>
                            <w:r>
                              <w:rPr>
                                <w:rFonts w:hint="eastAsia"/>
                                <w:color w:val="000000" w:themeColor="text1"/>
                              </w:rPr>
                              <w:t>自治基本条例施行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5EDFD" id="四角形: 角を丸くする 9" o:spid="_x0000_s1029" style="position:absolute;left:0;text-align:left;margin-left:24.3pt;margin-top:1.8pt;width:39pt;height:1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" filled="f" stroked="f" strokeweight="2.25pt">
                <v:stroke joinstyle="miter"/>
                <v:textbox style="layout-flow:vertical-ideographic">
                  <w:txbxContent>
                    <w:p w14:paraId="542B54F6" w14:textId="53C7FCE2" w:rsidR="006E1138" w:rsidRPr="006E1138" w:rsidRDefault="006E1138" w:rsidP="006E1138">
                      <w:pPr>
                        <w:jc w:val="center"/>
                        <w:rPr>
                          <w:color w:val="000000" w:themeColor="text1"/>
                        </w:rPr>
                      </w:pPr>
                      <w:r>
                        <w:rPr>
                          <w:rFonts w:hint="eastAsia"/>
                          <w:color w:val="000000" w:themeColor="text1"/>
                        </w:rPr>
                        <w:t>自治基本条例施行</w:t>
                      </w:r>
                    </w:p>
                  </w:txbxContent>
                </v:textbox>
              </v:roundrect>
            </w:pict>
          </mc:Fallback>
        </mc:AlternateContent>
      </w:r>
      <w:r w:rsidR="006E1138">
        <w:rPr>
          <w:noProof/>
          <w:sz w:val="24"/>
          <w:szCs w:val="24"/>
        </w:rPr>
        <mc:AlternateContent>
          <mc:Choice Requires="wps">
            <w:drawing>
              <wp:anchor distT="0" distB="0" distL="114300" distR="114300" simplePos="0" relativeHeight="251668480" behindDoc="0" locked="0" layoutInCell="1" allowOverlap="1" wp14:anchorId="65473042" wp14:editId="2F46C578">
                <wp:simplePos x="0" y="0"/>
                <wp:positionH relativeFrom="column">
                  <wp:posOffset>441960</wp:posOffset>
                </wp:positionH>
                <wp:positionV relativeFrom="paragraph">
                  <wp:posOffset>80010</wp:posOffset>
                </wp:positionV>
                <wp:extent cx="209550" cy="1514475"/>
                <wp:effectExtent l="19050" t="19050" r="19050" b="28575"/>
                <wp:wrapNone/>
                <wp:docPr id="10" name="四角形: 角を丸くする 10"/>
                <wp:cNvGraphicFramePr/>
                <a:graphic xmlns:a="http://schemas.openxmlformats.org/drawingml/2006/main">
                  <a:graphicData uri="http://schemas.microsoft.com/office/word/2010/wordprocessingShape">
                    <wps:wsp>
                      <wps:cNvSpPr/>
                      <wps:spPr>
                        <a:xfrm>
                          <a:off x="0" y="0"/>
                          <a:ext cx="209550" cy="1514475"/>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DD6C60" id="四角形: 角を丸くする 10" o:spid="_x0000_s1026" style="position:absolute;left:0;text-align:left;margin-left:34.8pt;margin-top:6.3pt;width:16.5pt;height:119.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" filled="f" strokecolor="#ffc000" strokeweight="2.25pt">
                <v:stroke joinstyle="miter"/>
              </v:roundrect>
            </w:pict>
          </mc:Fallback>
        </mc:AlternateContent>
      </w:r>
      <w:r w:rsidR="006E1138">
        <w:rPr>
          <w:noProof/>
          <w:sz w:val="24"/>
          <w:szCs w:val="24"/>
        </w:rPr>
        <mc:AlternateContent>
          <mc:Choice Requires="wps">
            <w:drawing>
              <wp:anchor distT="0" distB="0" distL="114300" distR="114300" simplePos="0" relativeHeight="251662336" behindDoc="0" locked="0" layoutInCell="1" allowOverlap="1" wp14:anchorId="541EB59F" wp14:editId="26785A0C">
                <wp:simplePos x="0" y="0"/>
                <wp:positionH relativeFrom="column">
                  <wp:posOffset>213361</wp:posOffset>
                </wp:positionH>
                <wp:positionV relativeFrom="paragraph">
                  <wp:posOffset>80010</wp:posOffset>
                </wp:positionV>
                <wp:extent cx="209550" cy="1514475"/>
                <wp:effectExtent l="19050" t="19050" r="19050" b="28575"/>
                <wp:wrapNone/>
                <wp:docPr id="7" name="四角形: 角を丸くする 7"/>
                <wp:cNvGraphicFramePr/>
                <a:graphic xmlns:a="http://schemas.openxmlformats.org/drawingml/2006/main">
                  <a:graphicData uri="http://schemas.microsoft.com/office/word/2010/wordprocessingShape">
                    <wps:wsp>
                      <wps:cNvSpPr/>
                      <wps:spPr>
                        <a:xfrm>
                          <a:off x="0" y="0"/>
                          <a:ext cx="209550" cy="1514475"/>
                        </a:xfrm>
                        <a:prstGeom prst="roundRect">
                          <a:avLst/>
                        </a:prstGeom>
                        <a:solidFill>
                          <a:schemeClr val="bg1"/>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E31BDF" id="四角形: 角を丸くする 7" o:spid="_x0000_s1026" style="position:absolute;left:0;text-align:left;margin-left:16.8pt;margin-top:6.3pt;width:16.5pt;height:11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" fillcolor="white [3212]" strokecolor="#ffc000" strokeweight="2.25pt">
                <v:stroke joinstyle="miter"/>
              </v:roundrect>
            </w:pict>
          </mc:Fallback>
        </mc:AlternateContent>
      </w:r>
    </w:p>
    <w:p w14:paraId="50554733" w14:textId="0088D5DE" w:rsidR="00DB3EEA" w:rsidRDefault="00523D9D">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6BE02BDF" wp14:editId="3FF12EEF">
                <wp:simplePos x="0" y="0"/>
                <wp:positionH relativeFrom="margin">
                  <wp:posOffset>5795010</wp:posOffset>
                </wp:positionH>
                <wp:positionV relativeFrom="paragraph">
                  <wp:posOffset>232410</wp:posOffset>
                </wp:positionV>
                <wp:extent cx="552450" cy="1314450"/>
                <wp:effectExtent l="0" t="0" r="38100" b="19050"/>
                <wp:wrapNone/>
                <wp:docPr id="18" name="矢印: 五方向 18"/>
                <wp:cNvGraphicFramePr/>
                <a:graphic xmlns:a="http://schemas.openxmlformats.org/drawingml/2006/main">
                  <a:graphicData uri="http://schemas.microsoft.com/office/word/2010/wordprocessingShape">
                    <wps:wsp>
                      <wps:cNvSpPr/>
                      <wps:spPr>
                        <a:xfrm>
                          <a:off x="0" y="0"/>
                          <a:ext cx="552450" cy="1314450"/>
                        </a:xfrm>
                        <a:prstGeom prst="homePlate">
                          <a:avLst>
                            <a:gd name="adj" fmla="val 18519"/>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4631B" w14:textId="425B5D5C" w:rsidR="00910E0C" w:rsidRPr="00910E0C" w:rsidRDefault="00910E0C" w:rsidP="00910E0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2BDF" id="矢印: 五方向 18" o:spid="_x0000_s1030" type="#_x0000_t15" style="position:absolute;left:0;text-align:left;margin-left:456.3pt;margin-top:18.3pt;width:43.5pt;height:1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" adj="17600" fillcolor="white [3212]" strokecolor="#ed7d31 [3205]" strokeweight="2pt">
                <v:textbox>
                  <w:txbxContent>
                    <w:p w14:paraId="2234631B" w14:textId="425B5D5C" w:rsidR="00910E0C" w:rsidRPr="00910E0C" w:rsidRDefault="00910E0C" w:rsidP="00910E0C">
                      <w:pPr>
                        <w:jc w:val="center"/>
                        <w:rPr>
                          <w:color w:val="000000" w:themeColor="text1"/>
                        </w:rPr>
                      </w:pPr>
                    </w:p>
                  </w:txbxContent>
                </v:textbox>
                <w10:wrap anchorx="margin"/>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661B6809" wp14:editId="2C22FB70">
                <wp:simplePos x="0" y="0"/>
                <wp:positionH relativeFrom="column">
                  <wp:posOffset>5165725</wp:posOffset>
                </wp:positionH>
                <wp:positionV relativeFrom="paragraph">
                  <wp:posOffset>66675</wp:posOffset>
                </wp:positionV>
                <wp:extent cx="714375" cy="1571625"/>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714375" cy="1571625"/>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BE2C9" w14:textId="77777777" w:rsidR="00910E0C" w:rsidRDefault="00910E0C" w:rsidP="006E1138">
                            <w:pPr>
                              <w:jc w:val="center"/>
                              <w:rPr>
                                <w:color w:val="000000" w:themeColor="text1"/>
                              </w:rPr>
                            </w:pPr>
                            <w:r>
                              <w:rPr>
                                <w:rFonts w:hint="eastAsia"/>
                                <w:color w:val="000000" w:themeColor="text1"/>
                              </w:rPr>
                              <w:t>第２次総合計画</w:t>
                            </w:r>
                          </w:p>
                          <w:p w14:paraId="08D94FEA" w14:textId="097B641A" w:rsidR="00910E0C" w:rsidRPr="006E1138" w:rsidRDefault="00910E0C" w:rsidP="006E1138">
                            <w:pPr>
                              <w:jc w:val="center"/>
                              <w:rPr>
                                <w:color w:val="000000" w:themeColor="text1"/>
                              </w:rPr>
                            </w:pPr>
                            <w:r>
                              <w:rPr>
                                <w:rFonts w:hint="eastAsia"/>
                                <w:color w:val="000000" w:themeColor="text1"/>
                              </w:rPr>
                              <w:t>の策定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B6809" id="四角形: 角を丸くする 17" o:spid="_x0000_s1031" style="position:absolute;left:0;text-align:left;margin-left:406.75pt;margin-top:5.25pt;width:56.25pt;height:1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" filled="f" stroked="f" strokeweight="2.25pt">
                <v:stroke joinstyle="miter"/>
                <v:textbox style="layout-flow:vertical-ideographic">
                  <w:txbxContent>
                    <w:p w14:paraId="5DBBE2C9" w14:textId="77777777" w:rsidR="00910E0C" w:rsidRDefault="00910E0C" w:rsidP="006E1138">
                      <w:pPr>
                        <w:jc w:val="center"/>
                        <w:rPr>
                          <w:color w:val="000000" w:themeColor="text1"/>
                        </w:rPr>
                      </w:pPr>
                      <w:r>
                        <w:rPr>
                          <w:rFonts w:hint="eastAsia"/>
                          <w:color w:val="000000" w:themeColor="text1"/>
                        </w:rPr>
                        <w:t>第２次総合計画</w:t>
                      </w:r>
                    </w:p>
                    <w:p w14:paraId="08D94FEA" w14:textId="097B641A" w:rsidR="00910E0C" w:rsidRPr="006E1138" w:rsidRDefault="00910E0C" w:rsidP="006E1138">
                      <w:pPr>
                        <w:jc w:val="center"/>
                        <w:rPr>
                          <w:color w:val="000000" w:themeColor="text1"/>
                        </w:rPr>
                      </w:pPr>
                      <w:r>
                        <w:rPr>
                          <w:rFonts w:hint="eastAsia"/>
                          <w:color w:val="000000" w:themeColor="text1"/>
                        </w:rPr>
                        <w:t>の策定</w:t>
                      </w:r>
                    </w:p>
                  </w:txbxContent>
                </v:textbox>
              </v:roundrect>
            </w:pict>
          </mc:Fallback>
        </mc:AlternateContent>
      </w:r>
      <w:r>
        <w:rPr>
          <w:noProof/>
          <w:sz w:val="24"/>
          <w:szCs w:val="24"/>
        </w:rPr>
        <mc:AlternateContent>
          <mc:Choice Requires="wps">
            <w:drawing>
              <wp:anchor distT="0" distB="0" distL="114300" distR="114300" simplePos="0" relativeHeight="251656189" behindDoc="0" locked="0" layoutInCell="1" allowOverlap="1" wp14:anchorId="6E891AA9" wp14:editId="54C8AE56">
                <wp:simplePos x="0" y="0"/>
                <wp:positionH relativeFrom="column">
                  <wp:posOffset>5175885</wp:posOffset>
                </wp:positionH>
                <wp:positionV relativeFrom="paragraph">
                  <wp:posOffset>222884</wp:posOffset>
                </wp:positionV>
                <wp:extent cx="581025" cy="1362075"/>
                <wp:effectExtent l="19050" t="19050" r="28575" b="28575"/>
                <wp:wrapNone/>
                <wp:docPr id="16" name="四角形: 角を丸くする 16"/>
                <wp:cNvGraphicFramePr/>
                <a:graphic xmlns:a="http://schemas.openxmlformats.org/drawingml/2006/main">
                  <a:graphicData uri="http://schemas.microsoft.com/office/word/2010/wordprocessingShape">
                    <wps:wsp>
                      <wps:cNvSpPr/>
                      <wps:spPr>
                        <a:xfrm>
                          <a:off x="0" y="0"/>
                          <a:ext cx="581025" cy="1362075"/>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197FF" id="四角形: 角を丸くする 16" o:spid="_x0000_s1026" style="position:absolute;left:0;text-align:left;margin-left:407.55pt;margin-top:17.55pt;width:45.75pt;height:107.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" filled="f" strokecolor="#ffc000" strokeweight="2.25pt">
                <v:stroke joinstyle="miter"/>
              </v:roundrect>
            </w:pict>
          </mc:Fallback>
        </mc:AlternateContent>
      </w:r>
      <w:r w:rsidR="00910E0C">
        <w:rPr>
          <w:noProof/>
          <w:sz w:val="24"/>
          <w:szCs w:val="24"/>
        </w:rPr>
        <mc:AlternateContent>
          <mc:Choice Requires="wps">
            <w:drawing>
              <wp:anchor distT="0" distB="0" distL="114300" distR="114300" simplePos="0" relativeHeight="251691008" behindDoc="0" locked="0" layoutInCell="1" allowOverlap="1" wp14:anchorId="5F8304F4" wp14:editId="6F50CEDF">
                <wp:simplePos x="0" y="0"/>
                <wp:positionH relativeFrom="column">
                  <wp:posOffset>527050</wp:posOffset>
                </wp:positionH>
                <wp:positionV relativeFrom="paragraph">
                  <wp:posOffset>51435</wp:posOffset>
                </wp:positionV>
                <wp:extent cx="714375" cy="1571625"/>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714375" cy="1571625"/>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8CFBE" w14:textId="54468F48" w:rsidR="00910E0C" w:rsidRDefault="00910E0C" w:rsidP="006E1138">
                            <w:pPr>
                              <w:jc w:val="center"/>
                              <w:rPr>
                                <w:color w:val="000000" w:themeColor="text1"/>
                              </w:rPr>
                            </w:pPr>
                            <w:r>
                              <w:rPr>
                                <w:rFonts w:hint="eastAsia"/>
                                <w:color w:val="000000" w:themeColor="text1"/>
                              </w:rPr>
                              <w:t>第１次総合計画</w:t>
                            </w:r>
                          </w:p>
                          <w:p w14:paraId="66D68171" w14:textId="77777777" w:rsidR="00910E0C" w:rsidRPr="006E1138" w:rsidRDefault="00910E0C" w:rsidP="006E1138">
                            <w:pPr>
                              <w:jc w:val="center"/>
                              <w:rPr>
                                <w:color w:val="000000" w:themeColor="text1"/>
                              </w:rPr>
                            </w:pPr>
                            <w:r>
                              <w:rPr>
                                <w:rFonts w:hint="eastAsia"/>
                                <w:color w:val="000000" w:themeColor="text1"/>
                              </w:rPr>
                              <w:t>の策定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304F4" id="四角形: 角を丸くする 25" o:spid="_x0000_s1032" style="position:absolute;left:0;text-align:left;margin-left:41.5pt;margin-top:4.05pt;width:56.25pt;height:12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" filled="f" stroked="f" strokeweight="2.25pt">
                <v:stroke joinstyle="miter"/>
                <v:textbox style="layout-flow:vertical-ideographic">
                  <w:txbxContent>
                    <w:p w14:paraId="44C8CFBE" w14:textId="54468F48" w:rsidR="00910E0C" w:rsidRDefault="00910E0C" w:rsidP="006E1138">
                      <w:pPr>
                        <w:jc w:val="center"/>
                        <w:rPr>
                          <w:color w:val="000000" w:themeColor="text1"/>
                        </w:rPr>
                      </w:pPr>
                      <w:r>
                        <w:rPr>
                          <w:rFonts w:hint="eastAsia"/>
                          <w:color w:val="000000" w:themeColor="text1"/>
                        </w:rPr>
                        <w:t>第１次総合計画</w:t>
                      </w:r>
                    </w:p>
                    <w:p w14:paraId="66D68171" w14:textId="77777777" w:rsidR="00910E0C" w:rsidRPr="006E1138" w:rsidRDefault="00910E0C" w:rsidP="006E1138">
                      <w:pPr>
                        <w:jc w:val="center"/>
                        <w:rPr>
                          <w:color w:val="000000" w:themeColor="text1"/>
                        </w:rPr>
                      </w:pPr>
                      <w:r>
                        <w:rPr>
                          <w:rFonts w:hint="eastAsia"/>
                          <w:color w:val="000000" w:themeColor="text1"/>
                        </w:rPr>
                        <w:t>の策定</w:t>
                      </w:r>
                    </w:p>
                  </w:txbxContent>
                </v:textbox>
              </v:roundrect>
            </w:pict>
          </mc:Fallback>
        </mc:AlternateContent>
      </w:r>
    </w:p>
    <w:p w14:paraId="000D50E4" w14:textId="1DBE7534" w:rsidR="00DB3EEA" w:rsidRDefault="00910E0C">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721CF610" wp14:editId="44A4972F">
                <wp:simplePos x="0" y="0"/>
                <wp:positionH relativeFrom="column">
                  <wp:posOffset>1118235</wp:posOffset>
                </wp:positionH>
                <wp:positionV relativeFrom="paragraph">
                  <wp:posOffset>32385</wp:posOffset>
                </wp:positionV>
                <wp:extent cx="4229100" cy="514350"/>
                <wp:effectExtent l="0" t="0" r="38100" b="19050"/>
                <wp:wrapNone/>
                <wp:docPr id="12" name="矢印: 五方向 12"/>
                <wp:cNvGraphicFramePr/>
                <a:graphic xmlns:a="http://schemas.openxmlformats.org/drawingml/2006/main">
                  <a:graphicData uri="http://schemas.microsoft.com/office/word/2010/wordprocessingShape">
                    <wps:wsp>
                      <wps:cNvSpPr/>
                      <wps:spPr>
                        <a:xfrm>
                          <a:off x="0" y="0"/>
                          <a:ext cx="4229100" cy="514350"/>
                        </a:xfrm>
                        <a:prstGeom prst="homePlate">
                          <a:avLst>
                            <a:gd name="adj" fmla="val 24074"/>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BB5BD" w14:textId="081F2555" w:rsidR="00910E0C" w:rsidRDefault="00910E0C" w:rsidP="00910E0C">
                            <w:pPr>
                              <w:jc w:val="center"/>
                              <w:rPr>
                                <w:color w:val="000000" w:themeColor="text1"/>
                              </w:rPr>
                            </w:pPr>
                            <w:r>
                              <w:rPr>
                                <w:rFonts w:hint="eastAsia"/>
                                <w:color w:val="000000" w:themeColor="text1"/>
                              </w:rPr>
                              <w:t>第１次滝沢市総合計画（８年間）</w:t>
                            </w:r>
                          </w:p>
                          <w:p w14:paraId="2DE7EBD9" w14:textId="425ABC66" w:rsidR="00910E0C" w:rsidRPr="00910E0C" w:rsidRDefault="00910E0C" w:rsidP="00910E0C">
                            <w:pPr>
                              <w:jc w:val="center"/>
                              <w:rPr>
                                <w:color w:val="000000" w:themeColor="text1"/>
                              </w:rPr>
                            </w:pPr>
                            <w:r>
                              <w:rPr>
                                <w:rFonts w:hint="eastAsia"/>
                                <w:color w:val="000000" w:themeColor="text1"/>
                              </w:rPr>
                              <w:t>市民主体による幸福感を育む環境づくりの基盤構築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CF610" id="矢印: 五方向 12" o:spid="_x0000_s1033" type="#_x0000_t15" style="position:absolute;left:0;text-align:left;margin-left:88.05pt;margin-top:2.55pt;width:333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" adj="20968" fillcolor="white [3212]" strokecolor="#ed7d31 [3205]" strokeweight="2pt">
                <v:textbox>
                  <w:txbxContent>
                    <w:p w14:paraId="52DBB5BD" w14:textId="081F2555" w:rsidR="00910E0C" w:rsidRDefault="00910E0C" w:rsidP="00910E0C">
                      <w:pPr>
                        <w:jc w:val="center"/>
                        <w:rPr>
                          <w:color w:val="000000" w:themeColor="text1"/>
                        </w:rPr>
                      </w:pPr>
                      <w:r>
                        <w:rPr>
                          <w:rFonts w:hint="eastAsia"/>
                          <w:color w:val="000000" w:themeColor="text1"/>
                        </w:rPr>
                        <w:t>第１次滝沢市総合計画（</w:t>
                      </w:r>
                      <w:r>
                        <w:rPr>
                          <w:rFonts w:hint="eastAsia"/>
                          <w:color w:val="000000" w:themeColor="text1"/>
                        </w:rPr>
                        <w:t>８年間）</w:t>
                      </w:r>
                    </w:p>
                    <w:p w14:paraId="2DE7EBD9" w14:textId="425ABC66" w:rsidR="00910E0C" w:rsidRPr="00910E0C" w:rsidRDefault="00910E0C" w:rsidP="00910E0C">
                      <w:pPr>
                        <w:jc w:val="center"/>
                        <w:rPr>
                          <w:color w:val="000000" w:themeColor="text1"/>
                        </w:rPr>
                      </w:pPr>
                      <w:r>
                        <w:rPr>
                          <w:rFonts w:hint="eastAsia"/>
                          <w:color w:val="000000" w:themeColor="text1"/>
                        </w:rPr>
                        <w:t>市民主体による幸福感を育む環境づくりの基盤構築</w:t>
                      </w:r>
                    </w:p>
                  </w:txbxContent>
                </v:textbox>
              </v:shape>
            </w:pict>
          </mc:Fallback>
        </mc:AlternateContent>
      </w:r>
    </w:p>
    <w:p w14:paraId="7D6085F9" w14:textId="35CF6720" w:rsidR="00DB3EEA" w:rsidRDefault="00DB3EEA">
      <w:pPr>
        <w:rPr>
          <w:sz w:val="24"/>
          <w:szCs w:val="24"/>
        </w:rPr>
      </w:pPr>
    </w:p>
    <w:p w14:paraId="61F6DDC9" w14:textId="10121A3B" w:rsidR="00DB3EEA" w:rsidRDefault="008A76ED">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62AB8CAB" wp14:editId="21B2B523">
                <wp:simplePos x="0" y="0"/>
                <wp:positionH relativeFrom="column">
                  <wp:posOffset>1118235</wp:posOffset>
                </wp:positionH>
                <wp:positionV relativeFrom="paragraph">
                  <wp:posOffset>108585</wp:posOffset>
                </wp:positionV>
                <wp:extent cx="2095500" cy="714375"/>
                <wp:effectExtent l="0" t="0" r="38100" b="28575"/>
                <wp:wrapNone/>
                <wp:docPr id="13" name="矢印: 五方向 13"/>
                <wp:cNvGraphicFramePr/>
                <a:graphic xmlns:a="http://schemas.openxmlformats.org/drawingml/2006/main">
                  <a:graphicData uri="http://schemas.microsoft.com/office/word/2010/wordprocessingShape">
                    <wps:wsp>
                      <wps:cNvSpPr/>
                      <wps:spPr>
                        <a:xfrm>
                          <a:off x="0" y="0"/>
                          <a:ext cx="2095500" cy="714375"/>
                        </a:xfrm>
                        <a:prstGeom prst="homePlate">
                          <a:avLst>
                            <a:gd name="adj" fmla="val 19333"/>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16258" w14:textId="3277DDC5" w:rsidR="00910E0C" w:rsidRDefault="00910E0C" w:rsidP="00910E0C">
                            <w:pPr>
                              <w:jc w:val="center"/>
                              <w:rPr>
                                <w:color w:val="000000" w:themeColor="text1"/>
                              </w:rPr>
                            </w:pPr>
                            <w:r>
                              <w:rPr>
                                <w:rFonts w:hint="eastAsia"/>
                                <w:color w:val="000000" w:themeColor="text1"/>
                              </w:rPr>
                              <w:t>前期基本計画（４年間）</w:t>
                            </w:r>
                          </w:p>
                          <w:p w14:paraId="3B838BDC" w14:textId="77777777" w:rsidR="008A76ED" w:rsidRDefault="008A76ED" w:rsidP="00910E0C">
                            <w:pPr>
                              <w:jc w:val="center"/>
                              <w:rPr>
                                <w:color w:val="000000" w:themeColor="text1"/>
                              </w:rPr>
                            </w:pPr>
                          </w:p>
                          <w:p w14:paraId="3458D2DA" w14:textId="77777777" w:rsidR="00910E0C" w:rsidRPr="00910E0C" w:rsidRDefault="00910E0C" w:rsidP="00910E0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B8CAB" id="矢印: 五方向 13" o:spid="_x0000_s1034" type="#_x0000_t15" style="position:absolute;left:0;text-align:left;margin-left:88.05pt;margin-top:8.55pt;width:16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" adj="20176" fillcolor="white [3212]" strokecolor="#ed7d31 [3205]" strokeweight="2pt">
                <v:textbox>
                  <w:txbxContent>
                    <w:p w14:paraId="2B516258" w14:textId="3277DDC5" w:rsidR="00910E0C" w:rsidRDefault="00910E0C" w:rsidP="00910E0C">
                      <w:pPr>
                        <w:jc w:val="center"/>
                        <w:rPr>
                          <w:color w:val="000000" w:themeColor="text1"/>
                        </w:rPr>
                      </w:pPr>
                      <w:r>
                        <w:rPr>
                          <w:rFonts w:hint="eastAsia"/>
                          <w:color w:val="000000" w:themeColor="text1"/>
                        </w:rPr>
                        <w:t>前期基本計画（４年間）</w:t>
                      </w:r>
                    </w:p>
                    <w:p w14:paraId="3B838BDC" w14:textId="77777777" w:rsidR="008A76ED" w:rsidRDefault="008A76ED" w:rsidP="00910E0C">
                      <w:pPr>
                        <w:jc w:val="center"/>
                        <w:rPr>
                          <w:color w:val="000000" w:themeColor="text1"/>
                        </w:rPr>
                      </w:pPr>
                    </w:p>
                    <w:p w14:paraId="3458D2DA" w14:textId="77777777" w:rsidR="00910E0C" w:rsidRPr="00910E0C" w:rsidRDefault="00910E0C" w:rsidP="00910E0C">
                      <w:pPr>
                        <w:jc w:val="center"/>
                        <w:rPr>
                          <w:color w:val="000000" w:themeColor="text1"/>
                        </w:rPr>
                      </w:pPr>
                    </w:p>
                  </w:txbxContent>
                </v:textbox>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44419328" wp14:editId="476D7498">
                <wp:simplePos x="0" y="0"/>
                <wp:positionH relativeFrom="column">
                  <wp:posOffset>3232785</wp:posOffset>
                </wp:positionH>
                <wp:positionV relativeFrom="paragraph">
                  <wp:posOffset>108585</wp:posOffset>
                </wp:positionV>
                <wp:extent cx="2095500" cy="695325"/>
                <wp:effectExtent l="0" t="0" r="38100" b="28575"/>
                <wp:wrapNone/>
                <wp:docPr id="15" name="矢印: 五方向 15"/>
                <wp:cNvGraphicFramePr/>
                <a:graphic xmlns:a="http://schemas.openxmlformats.org/drawingml/2006/main">
                  <a:graphicData uri="http://schemas.microsoft.com/office/word/2010/wordprocessingShape">
                    <wps:wsp>
                      <wps:cNvSpPr/>
                      <wps:spPr>
                        <a:xfrm>
                          <a:off x="0" y="0"/>
                          <a:ext cx="2095500" cy="695325"/>
                        </a:xfrm>
                        <a:prstGeom prst="homePlate">
                          <a:avLst>
                            <a:gd name="adj" fmla="val 17123"/>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74227" w14:textId="409940BA" w:rsidR="00910E0C" w:rsidRDefault="00910E0C" w:rsidP="00910E0C">
                            <w:pPr>
                              <w:jc w:val="center"/>
                              <w:rPr>
                                <w:color w:val="000000" w:themeColor="text1"/>
                              </w:rPr>
                            </w:pPr>
                            <w:r>
                              <w:rPr>
                                <w:rFonts w:hint="eastAsia"/>
                                <w:color w:val="000000" w:themeColor="text1"/>
                              </w:rPr>
                              <w:t>後期基本計画（４年間）</w:t>
                            </w:r>
                          </w:p>
                          <w:p w14:paraId="5254F630" w14:textId="77777777" w:rsidR="008A76ED" w:rsidRDefault="008A76ED" w:rsidP="00910E0C">
                            <w:pPr>
                              <w:jc w:val="center"/>
                              <w:rPr>
                                <w:color w:val="000000" w:themeColor="text1"/>
                              </w:rPr>
                            </w:pPr>
                          </w:p>
                          <w:p w14:paraId="78D3A686" w14:textId="77777777" w:rsidR="00910E0C" w:rsidRPr="00910E0C" w:rsidRDefault="00910E0C" w:rsidP="00910E0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9328" id="矢印: 五方向 15" o:spid="_x0000_s1035" type="#_x0000_t15" style="position:absolute;left:0;text-align:left;margin-left:254.55pt;margin-top:8.55pt;width:165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" adj="20373" fillcolor="white [3212]" strokecolor="#ed7d31 [3205]" strokeweight="2pt">
                <v:textbox>
                  <w:txbxContent>
                    <w:p w14:paraId="3D774227" w14:textId="409940BA" w:rsidR="00910E0C" w:rsidRDefault="00910E0C" w:rsidP="00910E0C">
                      <w:pPr>
                        <w:jc w:val="center"/>
                        <w:rPr>
                          <w:color w:val="000000" w:themeColor="text1"/>
                        </w:rPr>
                      </w:pPr>
                      <w:r>
                        <w:rPr>
                          <w:rFonts w:hint="eastAsia"/>
                          <w:color w:val="000000" w:themeColor="text1"/>
                        </w:rPr>
                        <w:t>後期基本計画（</w:t>
                      </w:r>
                      <w:r>
                        <w:rPr>
                          <w:rFonts w:hint="eastAsia"/>
                          <w:color w:val="000000" w:themeColor="text1"/>
                        </w:rPr>
                        <w:t>４年間）</w:t>
                      </w:r>
                    </w:p>
                    <w:p w14:paraId="5254F630" w14:textId="77777777" w:rsidR="008A76ED" w:rsidRDefault="008A76ED" w:rsidP="00910E0C">
                      <w:pPr>
                        <w:jc w:val="center"/>
                        <w:rPr>
                          <w:color w:val="000000" w:themeColor="text1"/>
                        </w:rPr>
                      </w:pPr>
                    </w:p>
                    <w:p w14:paraId="78D3A686" w14:textId="77777777" w:rsidR="00910E0C" w:rsidRPr="00910E0C" w:rsidRDefault="00910E0C" w:rsidP="00910E0C">
                      <w:pPr>
                        <w:jc w:val="center"/>
                        <w:rPr>
                          <w:color w:val="000000" w:themeColor="text1"/>
                        </w:rPr>
                      </w:pPr>
                    </w:p>
                  </w:txbxContent>
                </v:textbox>
              </v:shape>
            </w:pict>
          </mc:Fallback>
        </mc:AlternateContent>
      </w:r>
    </w:p>
    <w:p w14:paraId="6B3FD374" w14:textId="290DF420" w:rsidR="00DB3EEA" w:rsidRDefault="00187184">
      <w:pPr>
        <w:rPr>
          <w:sz w:val="24"/>
          <w:szCs w:val="24"/>
        </w:rPr>
      </w:pPr>
      <w:r>
        <w:rPr>
          <w:noProof/>
          <w:sz w:val="24"/>
          <w:szCs w:val="24"/>
        </w:rPr>
        <mc:AlternateContent>
          <mc:Choice Requires="wps">
            <w:drawing>
              <wp:anchor distT="0" distB="0" distL="114300" distR="114300" simplePos="0" relativeHeight="251696128" behindDoc="0" locked="0" layoutInCell="1" allowOverlap="1" wp14:anchorId="05B63C46" wp14:editId="32DCD258">
                <wp:simplePos x="0" y="0"/>
                <wp:positionH relativeFrom="margin">
                  <wp:posOffset>1699260</wp:posOffset>
                </wp:positionH>
                <wp:positionV relativeFrom="paragraph">
                  <wp:posOffset>70485</wp:posOffset>
                </wp:positionV>
                <wp:extent cx="3105150" cy="295275"/>
                <wp:effectExtent l="0" t="0" r="0" b="0"/>
                <wp:wrapNone/>
                <wp:docPr id="29" name="矢印: 五方向 29"/>
                <wp:cNvGraphicFramePr/>
                <a:graphic xmlns:a="http://schemas.openxmlformats.org/drawingml/2006/main">
                  <a:graphicData uri="http://schemas.microsoft.com/office/word/2010/wordprocessingShape">
                    <wps:wsp>
                      <wps:cNvSpPr/>
                      <wps:spPr>
                        <a:xfrm>
                          <a:off x="0" y="0"/>
                          <a:ext cx="3105150" cy="295275"/>
                        </a:xfrm>
                        <a:prstGeom prst="homePlate">
                          <a:avLst/>
                        </a:prstGeom>
                        <a:noFill/>
                        <a:ln w="254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81D76F" w14:textId="10574712" w:rsidR="00187184" w:rsidRPr="00187184" w:rsidRDefault="00187184" w:rsidP="00910E0C">
                            <w:pPr>
                              <w:jc w:val="center"/>
                              <w:rPr>
                                <w:color w:val="FFFFFF" w:themeColor="background1"/>
                              </w:rPr>
                            </w:pPr>
                            <w:r w:rsidRPr="00187184">
                              <w:rPr>
                                <w:rFonts w:hint="eastAsia"/>
                                <w:color w:val="FFFFFF" w:themeColor="background1"/>
                              </w:rPr>
                              <w:t>地域別計画：市民主体の地域づくり計画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B63C46" id="矢印: 五方向 29" o:spid="_x0000_s1036" type="#_x0000_t15" style="position:absolute;left:0;text-align:left;margin-left:133.8pt;margin-top:5.55pt;width:244.5pt;height:23.2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" adj="20573" filled="f" stroked="f" strokeweight="2pt">
                <v:textbox>
                  <w:txbxContent>
                    <w:p w14:paraId="4181D76F" w14:textId="10574712" w:rsidR="00187184" w:rsidRPr="00187184" w:rsidRDefault="00187184" w:rsidP="00910E0C">
                      <w:pPr>
                        <w:jc w:val="center"/>
                        <w:rPr>
                          <w:color w:val="FFFFFF" w:themeColor="background1"/>
                        </w:rPr>
                      </w:pPr>
                      <w:r w:rsidRPr="00187184">
                        <w:rPr>
                          <w:rFonts w:hint="eastAsia"/>
                          <w:color w:val="FFFFFF" w:themeColor="background1"/>
                        </w:rPr>
                        <w:t>地域別計画：市民主体の地域づくり計画</w:t>
                      </w:r>
                    </w:p>
                  </w:txbxContent>
                </v:textbox>
                <w10:wrap anchorx="margin"/>
              </v:shape>
            </w:pict>
          </mc:Fallback>
        </mc:AlternateContent>
      </w:r>
      <w:r w:rsidR="008A76ED">
        <w:rPr>
          <w:rFonts w:hint="eastAsia"/>
          <w:noProof/>
          <w:sz w:val="24"/>
          <w:szCs w:val="24"/>
        </w:rPr>
        <mc:AlternateContent>
          <mc:Choice Requires="wps">
            <w:drawing>
              <wp:anchor distT="0" distB="0" distL="114300" distR="114300" simplePos="0" relativeHeight="251692032" behindDoc="0" locked="0" layoutInCell="1" allowOverlap="1" wp14:anchorId="004D5290" wp14:editId="4434D9C8">
                <wp:simplePos x="0" y="0"/>
                <wp:positionH relativeFrom="column">
                  <wp:posOffset>1156335</wp:posOffset>
                </wp:positionH>
                <wp:positionV relativeFrom="paragraph">
                  <wp:posOffset>137160</wp:posOffset>
                </wp:positionV>
                <wp:extent cx="4124325" cy="171450"/>
                <wp:effectExtent l="0" t="0" r="28575" b="19050"/>
                <wp:wrapNone/>
                <wp:docPr id="26" name="四角形: 角を丸くする 26"/>
                <wp:cNvGraphicFramePr/>
                <a:graphic xmlns:a="http://schemas.openxmlformats.org/drawingml/2006/main">
                  <a:graphicData uri="http://schemas.microsoft.com/office/word/2010/wordprocessingShape">
                    <wps:wsp>
                      <wps:cNvSpPr/>
                      <wps:spPr>
                        <a:xfrm>
                          <a:off x="0" y="0"/>
                          <a:ext cx="4124325" cy="171450"/>
                        </a:xfrm>
                        <a:prstGeom prst="roundRect">
                          <a:avLst/>
                        </a:prstGeom>
                        <a:solidFill>
                          <a:schemeClr val="accent2">
                            <a:lumMod val="75000"/>
                          </a:schemeClr>
                        </a:solid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58E89" id="四角形: 角を丸くする 26" o:spid="_x0000_s1026" style="position:absolute;left:0;text-align:left;margin-left:91.05pt;margin-top:10.8pt;width:324.7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" fillcolor="#c45911 [2405]" strokecolor="#f4b083 [1941]" strokeweight="2pt">
                <v:stroke joinstyle="miter"/>
              </v:roundrect>
            </w:pict>
          </mc:Fallback>
        </mc:AlternateContent>
      </w:r>
    </w:p>
    <w:p w14:paraId="5C509794" w14:textId="7282D6BB" w:rsidR="00DB3EEA" w:rsidRDefault="00780371">
      <w:pPr>
        <w:rPr>
          <w:sz w:val="24"/>
          <w:szCs w:val="24"/>
        </w:rPr>
      </w:pPr>
      <w:r>
        <w:rPr>
          <w:noProof/>
          <w:sz w:val="24"/>
          <w:szCs w:val="24"/>
        </w:rPr>
        <mc:AlternateContent>
          <mc:Choice Requires="wps">
            <w:drawing>
              <wp:anchor distT="0" distB="0" distL="114300" distR="114300" simplePos="0" relativeHeight="251699200" behindDoc="0" locked="0" layoutInCell="1" allowOverlap="1" wp14:anchorId="28B6060F" wp14:editId="4EC29CEB">
                <wp:simplePos x="0" y="0"/>
                <wp:positionH relativeFrom="margin">
                  <wp:posOffset>1136650</wp:posOffset>
                </wp:positionH>
                <wp:positionV relativeFrom="paragraph">
                  <wp:posOffset>60960</wp:posOffset>
                </wp:positionV>
                <wp:extent cx="4200525" cy="295275"/>
                <wp:effectExtent l="0" t="0" r="0" b="0"/>
                <wp:wrapNone/>
                <wp:docPr id="32" name="矢印: 五方向 32"/>
                <wp:cNvGraphicFramePr/>
                <a:graphic xmlns:a="http://schemas.openxmlformats.org/drawingml/2006/main">
                  <a:graphicData uri="http://schemas.microsoft.com/office/word/2010/wordprocessingShape">
                    <wps:wsp>
                      <wps:cNvSpPr/>
                      <wps:spPr>
                        <a:xfrm>
                          <a:off x="0" y="0"/>
                          <a:ext cx="4200525" cy="295275"/>
                        </a:xfrm>
                        <a:prstGeom prst="homePlate">
                          <a:avLst/>
                        </a:prstGeom>
                        <a:noFill/>
                        <a:ln w="254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F4B7" w14:textId="6DFD4C76" w:rsidR="0087189D" w:rsidRPr="00187184" w:rsidRDefault="0087189D" w:rsidP="00910E0C">
                            <w:pPr>
                              <w:jc w:val="center"/>
                              <w:rPr>
                                <w:color w:val="FFFFFF" w:themeColor="background1"/>
                              </w:rPr>
                            </w:pPr>
                            <w:r>
                              <w:rPr>
                                <w:rFonts w:hint="eastAsia"/>
                                <w:color w:val="FFFFFF" w:themeColor="background1"/>
                              </w:rPr>
                              <w:t>市域全体</w:t>
                            </w:r>
                            <w:r w:rsidRPr="00187184">
                              <w:rPr>
                                <w:rFonts w:hint="eastAsia"/>
                                <w:color w:val="FFFFFF" w:themeColor="background1"/>
                              </w:rPr>
                              <w:t>計画：</w:t>
                            </w:r>
                            <w:r>
                              <w:rPr>
                                <w:rFonts w:hint="eastAsia"/>
                                <w:color w:val="FFFFFF" w:themeColor="background1"/>
                              </w:rPr>
                              <w:t>行政が主となって市民の地域づくりを支える計画ティネットを堅持する計画</w:t>
                            </w:r>
                            <w:r w:rsidRPr="00187184">
                              <w:rPr>
                                <w:rFonts w:hint="eastAsia"/>
                                <w:color w:val="FFFFFF" w:themeColor="background1"/>
                              </w:rPr>
                              <w:t>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B6060F" id="矢印: 五方向 32" o:spid="_x0000_s1037" type="#_x0000_t15" style="position:absolute;left:0;text-align:left;margin-left:89.5pt;margin-top:4.8pt;width:330.75pt;height:23.2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" adj="20841" filled="f" stroked="f" strokeweight="2pt">
                <v:textbox>
                  <w:txbxContent>
                    <w:p w14:paraId="54ADF4B7" w14:textId="6DFD4C76" w:rsidR="0087189D" w:rsidRPr="00187184" w:rsidRDefault="0087189D" w:rsidP="00910E0C">
                      <w:pPr>
                        <w:jc w:val="center"/>
                        <w:rPr>
                          <w:color w:val="FFFFFF" w:themeColor="background1"/>
                        </w:rPr>
                      </w:pPr>
                      <w:r>
                        <w:rPr>
                          <w:rFonts w:hint="eastAsia"/>
                          <w:color w:val="FFFFFF" w:themeColor="background1"/>
                        </w:rPr>
                        <w:t>市域全体</w:t>
                      </w:r>
                      <w:r w:rsidRPr="00187184">
                        <w:rPr>
                          <w:rFonts w:hint="eastAsia"/>
                          <w:color w:val="FFFFFF" w:themeColor="background1"/>
                        </w:rPr>
                        <w:t>計画：</w:t>
                      </w:r>
                      <w:r>
                        <w:rPr>
                          <w:rFonts w:hint="eastAsia"/>
                          <w:color w:val="FFFFFF" w:themeColor="background1"/>
                        </w:rPr>
                        <w:t>行政が主となって市民の地域づくりを支える計画ティネットを堅持する計画</w:t>
                      </w:r>
                      <w:r w:rsidRPr="00187184">
                        <w:rPr>
                          <w:rFonts w:hint="eastAsia"/>
                          <w:color w:val="FFFFFF" w:themeColor="background1"/>
                        </w:rPr>
                        <w:t>画</w:t>
                      </w:r>
                    </w:p>
                  </w:txbxContent>
                </v:textbox>
                <w10:wrap anchorx="margin"/>
              </v:shape>
            </w:pict>
          </mc:Fallback>
        </mc:AlternateContent>
      </w:r>
      <w:r w:rsidR="0087189D">
        <w:rPr>
          <w:rFonts w:hint="eastAsia"/>
          <w:noProof/>
          <w:sz w:val="24"/>
          <w:szCs w:val="24"/>
        </w:rPr>
        <mc:AlternateContent>
          <mc:Choice Requires="wps">
            <w:drawing>
              <wp:anchor distT="0" distB="0" distL="114300" distR="114300" simplePos="0" relativeHeight="251698176" behindDoc="0" locked="0" layoutInCell="1" allowOverlap="1" wp14:anchorId="6772AD7F" wp14:editId="5E1C30FB">
                <wp:simplePos x="0" y="0"/>
                <wp:positionH relativeFrom="column">
                  <wp:posOffset>1146810</wp:posOffset>
                </wp:positionH>
                <wp:positionV relativeFrom="paragraph">
                  <wp:posOffset>137160</wp:posOffset>
                </wp:positionV>
                <wp:extent cx="4124325" cy="171450"/>
                <wp:effectExtent l="0" t="0" r="28575" b="19050"/>
                <wp:wrapNone/>
                <wp:docPr id="31" name="四角形: 角を丸くする 31"/>
                <wp:cNvGraphicFramePr/>
                <a:graphic xmlns:a="http://schemas.openxmlformats.org/drawingml/2006/main">
                  <a:graphicData uri="http://schemas.microsoft.com/office/word/2010/wordprocessingShape">
                    <wps:wsp>
                      <wps:cNvSpPr/>
                      <wps:spPr>
                        <a:xfrm>
                          <a:off x="0" y="0"/>
                          <a:ext cx="4124325" cy="171450"/>
                        </a:xfrm>
                        <a:prstGeom prst="roundRect">
                          <a:avLst/>
                        </a:prstGeom>
                        <a:solidFill>
                          <a:schemeClr val="accent2">
                            <a:lumMod val="75000"/>
                          </a:schemeClr>
                        </a:solid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51A4D" id="四角形: 角を丸くする 31" o:spid="_x0000_s1026" style="position:absolute;left:0;text-align:left;margin-left:90.3pt;margin-top:10.8pt;width:324.7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" fillcolor="#c45911 [2405]" strokecolor="#f4b083 [1941]" strokeweight="2pt">
                <v:stroke joinstyle="miter"/>
              </v:roundrect>
            </w:pict>
          </mc:Fallback>
        </mc:AlternateContent>
      </w:r>
    </w:p>
    <w:p w14:paraId="6284DB56" w14:textId="36F1BA3F" w:rsidR="00DB3EEA" w:rsidRDefault="00910E0C">
      <w:pPr>
        <w:rPr>
          <w:sz w:val="24"/>
          <w:szCs w:val="24"/>
        </w:rPr>
      </w:pPr>
      <w:r>
        <w:rPr>
          <w:noProof/>
          <w:sz w:val="24"/>
          <w:szCs w:val="24"/>
        </w:rPr>
        <mc:AlternateContent>
          <mc:Choice Requires="wps">
            <w:drawing>
              <wp:anchor distT="0" distB="0" distL="114300" distR="114300" simplePos="0" relativeHeight="251686912" behindDoc="0" locked="0" layoutInCell="1" allowOverlap="1" wp14:anchorId="2D162250" wp14:editId="6446717E">
                <wp:simplePos x="0" y="0"/>
                <wp:positionH relativeFrom="column">
                  <wp:posOffset>508635</wp:posOffset>
                </wp:positionH>
                <wp:positionV relativeFrom="paragraph">
                  <wp:posOffset>31115</wp:posOffset>
                </wp:positionV>
                <wp:extent cx="209550" cy="161925"/>
                <wp:effectExtent l="0" t="0" r="19050" b="28575"/>
                <wp:wrapNone/>
                <wp:docPr id="22" name="直線コネクタ 22"/>
                <wp:cNvGraphicFramePr/>
                <a:graphic xmlns:a="http://schemas.openxmlformats.org/drawingml/2006/main">
                  <a:graphicData uri="http://schemas.microsoft.com/office/word/2010/wordprocessingShape">
                    <wps:wsp>
                      <wps:cNvCnPr/>
                      <wps:spPr>
                        <a:xfrm>
                          <a:off x="0" y="0"/>
                          <a:ext cx="2095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96EF2" id="直線コネクタ 2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2.45pt" to="56.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" strokecolor="#5b9bd5 [3204]" strokeweight=".5pt">
                <v:stroke joinstyle="miter"/>
              </v:line>
            </w:pict>
          </mc:Fallback>
        </mc:AlternateContent>
      </w:r>
      <w:r>
        <w:rPr>
          <w:noProof/>
          <w:sz w:val="24"/>
          <w:szCs w:val="24"/>
        </w:rPr>
        <mc:AlternateContent>
          <mc:Choice Requires="wps">
            <w:drawing>
              <wp:anchor distT="0" distB="0" distL="114300" distR="114300" simplePos="0" relativeHeight="251684864" behindDoc="0" locked="0" layoutInCell="1" allowOverlap="1" wp14:anchorId="0068A0F8" wp14:editId="4D3DD0AF">
                <wp:simplePos x="0" y="0"/>
                <wp:positionH relativeFrom="column">
                  <wp:posOffset>327660</wp:posOffset>
                </wp:positionH>
                <wp:positionV relativeFrom="paragraph">
                  <wp:posOffset>22860</wp:posOffset>
                </wp:positionV>
                <wp:extent cx="228600" cy="1905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22860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AB593" id="直線コネクタ 21"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5.8pt,1.8pt" to="43.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" strokecolor="#5b9bd5 [3204]" strokeweight=".5pt">
                <v:stroke joinstyle="miter"/>
              </v:line>
            </w:pict>
          </mc:Fallback>
        </mc:AlternateContent>
      </w:r>
      <w:r>
        <w:rPr>
          <w:noProof/>
          <w:sz w:val="24"/>
          <w:szCs w:val="24"/>
        </w:rPr>
        <w:drawing>
          <wp:anchor distT="0" distB="0" distL="114300" distR="114300" simplePos="0" relativeHeight="251675648" behindDoc="1" locked="0" layoutInCell="1" allowOverlap="1" wp14:anchorId="2BD1165F" wp14:editId="61DC0CD6">
            <wp:simplePos x="0" y="0"/>
            <wp:positionH relativeFrom="column">
              <wp:posOffset>184785</wp:posOffset>
            </wp:positionH>
            <wp:positionV relativeFrom="paragraph">
              <wp:posOffset>32385</wp:posOffset>
            </wp:positionV>
            <wp:extent cx="6210300" cy="615315"/>
            <wp:effectExtent l="38100" t="0" r="0" b="0"/>
            <wp:wrapNone/>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B230B8B" w14:textId="7550D307" w:rsidR="00DB3EEA" w:rsidRDefault="00DB3EEA">
      <w:pPr>
        <w:rPr>
          <w:sz w:val="24"/>
          <w:szCs w:val="24"/>
        </w:rPr>
      </w:pPr>
    </w:p>
    <w:p w14:paraId="562BEC2D" w14:textId="0250B840" w:rsidR="00DB3EEA" w:rsidRDefault="00DB3EEA">
      <w:pPr>
        <w:rPr>
          <w:sz w:val="24"/>
          <w:szCs w:val="24"/>
        </w:rPr>
      </w:pPr>
    </w:p>
    <w:p w14:paraId="04327ED6" w14:textId="5E9FE219" w:rsidR="00DB3EEA" w:rsidRDefault="00E83BE7">
      <w:pPr>
        <w:rPr>
          <w:sz w:val="24"/>
          <w:szCs w:val="24"/>
        </w:rPr>
      </w:pPr>
      <w:r>
        <w:rPr>
          <w:rFonts w:hint="eastAsia"/>
          <w:sz w:val="24"/>
          <w:szCs w:val="24"/>
        </w:rPr>
        <w:t>■</w:t>
      </w:r>
      <w:r w:rsidR="006E095C">
        <w:rPr>
          <w:rFonts w:hint="eastAsia"/>
          <w:sz w:val="24"/>
          <w:szCs w:val="24"/>
        </w:rPr>
        <w:t>滝沢市</w:t>
      </w:r>
      <w:r w:rsidR="0044130C">
        <w:rPr>
          <w:rFonts w:hint="eastAsia"/>
          <w:sz w:val="24"/>
          <w:szCs w:val="24"/>
        </w:rPr>
        <w:t>における「まちづくり」の</w:t>
      </w:r>
      <w:r w:rsidR="006E095C">
        <w:rPr>
          <w:rFonts w:hint="eastAsia"/>
          <w:sz w:val="24"/>
          <w:szCs w:val="24"/>
        </w:rPr>
        <w:t>ポイント</w:t>
      </w:r>
    </w:p>
    <w:p w14:paraId="16E7B89E" w14:textId="77777777" w:rsidR="00E83BE7" w:rsidRDefault="00E83BE7" w:rsidP="0044130C">
      <w:pPr>
        <w:ind w:leftChars="100" w:left="2370" w:hangingChars="900" w:hanging="2160"/>
        <w:rPr>
          <w:sz w:val="24"/>
          <w:szCs w:val="24"/>
        </w:rPr>
      </w:pPr>
      <w:r>
        <w:rPr>
          <w:rFonts w:hint="eastAsia"/>
          <w:sz w:val="24"/>
          <w:szCs w:val="24"/>
        </w:rPr>
        <w:t>・</w:t>
      </w:r>
      <w:r w:rsidR="00523D9D">
        <w:rPr>
          <w:rFonts w:hint="eastAsia"/>
          <w:sz w:val="24"/>
          <w:szCs w:val="24"/>
        </w:rPr>
        <w:t>滝沢市</w:t>
      </w:r>
      <w:r w:rsidR="00187184">
        <w:rPr>
          <w:rFonts w:hint="eastAsia"/>
          <w:sz w:val="24"/>
          <w:szCs w:val="24"/>
        </w:rPr>
        <w:t>自治基本条例</w:t>
      </w:r>
    </w:p>
    <w:p w14:paraId="15785D6F" w14:textId="3F17BBB7" w:rsidR="00187184" w:rsidRDefault="00CC1A49" w:rsidP="00E83BE7">
      <w:pPr>
        <w:ind w:leftChars="200" w:left="420" w:firstLineChars="100" w:firstLine="240"/>
        <w:rPr>
          <w:sz w:val="24"/>
          <w:szCs w:val="24"/>
        </w:rPr>
      </w:pPr>
      <w:r>
        <w:rPr>
          <w:rFonts w:hint="eastAsia"/>
          <w:sz w:val="24"/>
          <w:szCs w:val="24"/>
        </w:rPr>
        <w:t>滝沢市のまちづくりの</w:t>
      </w:r>
      <w:r w:rsidR="00523D9D">
        <w:rPr>
          <w:rFonts w:hint="eastAsia"/>
          <w:sz w:val="24"/>
          <w:szCs w:val="24"/>
        </w:rPr>
        <w:t>基本的な考え方を示したもの</w:t>
      </w:r>
      <w:r>
        <w:rPr>
          <w:rFonts w:hint="eastAsia"/>
          <w:sz w:val="24"/>
          <w:szCs w:val="24"/>
        </w:rPr>
        <w:t>です。</w:t>
      </w:r>
      <w:r w:rsidR="00523D9D">
        <w:rPr>
          <w:rFonts w:hint="eastAsia"/>
          <w:sz w:val="24"/>
          <w:szCs w:val="24"/>
        </w:rPr>
        <w:t>市</w:t>
      </w:r>
      <w:r>
        <w:rPr>
          <w:rFonts w:hint="eastAsia"/>
          <w:sz w:val="24"/>
          <w:szCs w:val="24"/>
        </w:rPr>
        <w:t>の</w:t>
      </w:r>
      <w:r w:rsidR="00523D9D">
        <w:rPr>
          <w:rFonts w:hint="eastAsia"/>
          <w:sz w:val="24"/>
          <w:szCs w:val="24"/>
        </w:rPr>
        <w:t>様々な決まりごとや、計画を定めるときは、</w:t>
      </w:r>
      <w:r>
        <w:rPr>
          <w:rFonts w:hint="eastAsia"/>
          <w:sz w:val="24"/>
          <w:szCs w:val="24"/>
        </w:rPr>
        <w:t>この</w:t>
      </w:r>
      <w:r w:rsidR="00523D9D">
        <w:rPr>
          <w:rFonts w:hint="eastAsia"/>
          <w:sz w:val="24"/>
          <w:szCs w:val="24"/>
        </w:rPr>
        <w:t>条例の趣旨を最大限に反映</w:t>
      </w:r>
      <w:r>
        <w:rPr>
          <w:rFonts w:hint="eastAsia"/>
          <w:sz w:val="24"/>
          <w:szCs w:val="24"/>
        </w:rPr>
        <w:t>させることになっています。</w:t>
      </w:r>
    </w:p>
    <w:p w14:paraId="2D1F8091" w14:textId="77777777" w:rsidR="00E83BE7" w:rsidRDefault="00E83BE7" w:rsidP="0044130C">
      <w:pPr>
        <w:ind w:leftChars="100" w:left="2370" w:hangingChars="900" w:hanging="2160"/>
        <w:rPr>
          <w:sz w:val="24"/>
          <w:szCs w:val="24"/>
        </w:rPr>
      </w:pPr>
      <w:r>
        <w:rPr>
          <w:rFonts w:hint="eastAsia"/>
          <w:sz w:val="24"/>
          <w:szCs w:val="24"/>
        </w:rPr>
        <w:t>・</w:t>
      </w:r>
      <w:r w:rsidR="00187184">
        <w:rPr>
          <w:rFonts w:hint="eastAsia"/>
          <w:sz w:val="24"/>
          <w:szCs w:val="24"/>
        </w:rPr>
        <w:t>市民主体の地域づくり</w:t>
      </w:r>
    </w:p>
    <w:p w14:paraId="7EAB4827" w14:textId="3AC9A18A" w:rsidR="00187184" w:rsidRDefault="00CC1A49" w:rsidP="00E83BE7">
      <w:pPr>
        <w:ind w:leftChars="200" w:left="420" w:firstLineChars="100" w:firstLine="240"/>
        <w:rPr>
          <w:sz w:val="24"/>
          <w:szCs w:val="24"/>
        </w:rPr>
      </w:pPr>
      <w:r>
        <w:rPr>
          <w:rFonts w:hint="eastAsia"/>
          <w:sz w:val="24"/>
          <w:szCs w:val="24"/>
        </w:rPr>
        <w:t>「</w:t>
      </w:r>
      <w:r w:rsidR="00187184">
        <w:rPr>
          <w:rFonts w:hint="eastAsia"/>
          <w:sz w:val="24"/>
          <w:szCs w:val="24"/>
        </w:rPr>
        <w:t>市民一人一人が、滝沢市でみんなが幸せに暮らすために、自らができることを考え自ら行動すること</w:t>
      </w:r>
      <w:r>
        <w:rPr>
          <w:rFonts w:hint="eastAsia"/>
          <w:sz w:val="24"/>
          <w:szCs w:val="24"/>
        </w:rPr>
        <w:t>」です。</w:t>
      </w:r>
    </w:p>
    <w:p w14:paraId="6AF5F397" w14:textId="77777777" w:rsidR="00E83BE7" w:rsidRPr="00E83BE7" w:rsidRDefault="00E83BE7" w:rsidP="00523D9D">
      <w:pPr>
        <w:rPr>
          <w:sz w:val="24"/>
          <w:szCs w:val="24"/>
        </w:rPr>
      </w:pPr>
    </w:p>
    <w:p w14:paraId="5605C6D5" w14:textId="62010B30" w:rsidR="00523D9D" w:rsidRDefault="00E83BE7" w:rsidP="00523D9D">
      <w:pPr>
        <w:rPr>
          <w:sz w:val="24"/>
          <w:szCs w:val="24"/>
        </w:rPr>
      </w:pPr>
      <w:r>
        <w:rPr>
          <w:rFonts w:hint="eastAsia"/>
          <w:sz w:val="24"/>
          <w:szCs w:val="24"/>
        </w:rPr>
        <w:t>■</w:t>
      </w:r>
      <w:r w:rsidR="00523D9D">
        <w:rPr>
          <w:rFonts w:hint="eastAsia"/>
          <w:sz w:val="24"/>
          <w:szCs w:val="24"/>
        </w:rPr>
        <w:t>第１次滝沢市総合計画の取組と期間中の社会</w:t>
      </w:r>
      <w:r w:rsidR="00D93706">
        <w:rPr>
          <w:rFonts w:hint="eastAsia"/>
          <w:sz w:val="24"/>
          <w:szCs w:val="24"/>
        </w:rPr>
        <w:t>環境</w:t>
      </w:r>
      <w:r w:rsidR="00523D9D">
        <w:rPr>
          <w:rFonts w:hint="eastAsia"/>
          <w:sz w:val="24"/>
          <w:szCs w:val="24"/>
        </w:rPr>
        <w:t>の変化</w:t>
      </w:r>
    </w:p>
    <w:p w14:paraId="27D85DB2" w14:textId="2427C4B1" w:rsidR="00CD362A" w:rsidRDefault="00CD362A" w:rsidP="00E83BE7">
      <w:pPr>
        <w:ind w:firstLineChars="100" w:firstLine="240"/>
        <w:rPr>
          <w:sz w:val="24"/>
          <w:szCs w:val="24"/>
        </w:rPr>
      </w:pPr>
      <w:r w:rsidRPr="00CD362A">
        <w:rPr>
          <w:rFonts w:hint="eastAsia"/>
          <w:sz w:val="24"/>
          <w:szCs w:val="24"/>
        </w:rPr>
        <w:t>本市では、</w:t>
      </w:r>
      <w:r w:rsidR="0044130C">
        <w:rPr>
          <w:rFonts w:hint="eastAsia"/>
          <w:sz w:val="24"/>
          <w:szCs w:val="24"/>
        </w:rPr>
        <w:t>滝沢市</w:t>
      </w:r>
      <w:r w:rsidRPr="00CD362A">
        <w:rPr>
          <w:rFonts w:hint="eastAsia"/>
          <w:sz w:val="24"/>
          <w:szCs w:val="24"/>
        </w:rPr>
        <w:t>自治基本条例</w:t>
      </w:r>
      <w:r w:rsidR="0044130C">
        <w:rPr>
          <w:rFonts w:hint="eastAsia"/>
          <w:sz w:val="24"/>
          <w:szCs w:val="24"/>
        </w:rPr>
        <w:t>の</w:t>
      </w:r>
      <w:r w:rsidRPr="00CD362A">
        <w:rPr>
          <w:rFonts w:hint="eastAsia"/>
          <w:sz w:val="24"/>
          <w:szCs w:val="24"/>
        </w:rPr>
        <w:t>制定後初めての総合計画となった第１次滝沢市総合計画で「“幸福感を育む環境づくり”の基盤構築」を進めてきました。</w:t>
      </w:r>
    </w:p>
    <w:p w14:paraId="319CA9D6" w14:textId="24B18874" w:rsidR="000D3985" w:rsidRDefault="000D3985" w:rsidP="00CD362A">
      <w:pPr>
        <w:ind w:firstLineChars="100" w:firstLine="240"/>
        <w:rPr>
          <w:sz w:val="24"/>
          <w:szCs w:val="24"/>
        </w:rPr>
      </w:pPr>
      <w:r>
        <w:rPr>
          <w:rFonts w:hint="eastAsia"/>
          <w:sz w:val="24"/>
          <w:szCs w:val="24"/>
        </w:rPr>
        <w:t>市では、この８年間の取組により、幸福感を育む環境づくりの基盤構築は、相応の進展が</w:t>
      </w:r>
      <w:r w:rsidR="00CC1A49">
        <w:rPr>
          <w:rFonts w:hint="eastAsia"/>
          <w:sz w:val="24"/>
          <w:szCs w:val="24"/>
        </w:rPr>
        <w:t>図られたものと</w:t>
      </w:r>
      <w:r>
        <w:rPr>
          <w:rFonts w:hint="eastAsia"/>
          <w:sz w:val="24"/>
          <w:szCs w:val="24"/>
        </w:rPr>
        <w:t>考えています。</w:t>
      </w:r>
    </w:p>
    <w:p w14:paraId="03569B59" w14:textId="12047DC6" w:rsidR="00EE1A3A" w:rsidRDefault="000D3985" w:rsidP="00477941">
      <w:pPr>
        <w:ind w:firstLineChars="100" w:firstLine="240"/>
        <w:rPr>
          <w:sz w:val="24"/>
          <w:szCs w:val="24"/>
        </w:rPr>
      </w:pPr>
      <w:r>
        <w:rPr>
          <w:rFonts w:hint="eastAsia"/>
          <w:sz w:val="24"/>
          <w:szCs w:val="24"/>
        </w:rPr>
        <w:t>一方、この８年</w:t>
      </w:r>
      <w:r w:rsidR="00477941">
        <w:rPr>
          <w:rFonts w:hint="eastAsia"/>
          <w:sz w:val="24"/>
          <w:szCs w:val="24"/>
        </w:rPr>
        <w:t>の間に、</w:t>
      </w:r>
      <w:r w:rsidR="00CD362A" w:rsidRPr="00477941">
        <w:rPr>
          <w:rFonts w:hint="eastAsia"/>
          <w:sz w:val="24"/>
          <w:szCs w:val="24"/>
        </w:rPr>
        <w:t>新型コロナウイルス感染症の拡大に</w:t>
      </w:r>
      <w:r w:rsidR="00477941">
        <w:rPr>
          <w:rFonts w:hint="eastAsia"/>
          <w:sz w:val="24"/>
          <w:szCs w:val="24"/>
        </w:rPr>
        <w:t>伴い生活様式の変化や、</w:t>
      </w:r>
      <w:r w:rsidR="00EE1A3A">
        <w:rPr>
          <w:rFonts w:hint="eastAsia"/>
          <w:sz w:val="24"/>
          <w:szCs w:val="24"/>
        </w:rPr>
        <w:t>デジタル化の進展とコミュニケーション手段</w:t>
      </w:r>
      <w:r w:rsidR="00477941">
        <w:rPr>
          <w:rFonts w:hint="eastAsia"/>
          <w:sz w:val="24"/>
          <w:szCs w:val="24"/>
        </w:rPr>
        <w:t>の</w:t>
      </w:r>
      <w:r w:rsidR="00EE1A3A">
        <w:rPr>
          <w:rFonts w:hint="eastAsia"/>
          <w:sz w:val="24"/>
          <w:szCs w:val="24"/>
        </w:rPr>
        <w:t>変化</w:t>
      </w:r>
      <w:r w:rsidR="00477941">
        <w:rPr>
          <w:rFonts w:hint="eastAsia"/>
          <w:sz w:val="24"/>
          <w:szCs w:val="24"/>
        </w:rPr>
        <w:t>、ＳＤＧｓなどの浸透とあわせた</w:t>
      </w:r>
      <w:r w:rsidR="00762ED4">
        <w:rPr>
          <w:rFonts w:hint="eastAsia"/>
          <w:sz w:val="24"/>
          <w:szCs w:val="24"/>
        </w:rPr>
        <w:t>持続可能な社会への関心の高まり</w:t>
      </w:r>
      <w:r w:rsidR="00477941">
        <w:rPr>
          <w:rFonts w:hint="eastAsia"/>
          <w:sz w:val="24"/>
          <w:szCs w:val="24"/>
        </w:rPr>
        <w:t>など、社会環境の変化も見受けられます。</w:t>
      </w:r>
    </w:p>
    <w:p w14:paraId="6E1C7DDC" w14:textId="74CA5448" w:rsidR="00E6041F" w:rsidRDefault="00E6041F" w:rsidP="00E6041F">
      <w:pPr>
        <w:rPr>
          <w:sz w:val="24"/>
          <w:szCs w:val="24"/>
        </w:rPr>
      </w:pPr>
      <w:r>
        <w:rPr>
          <w:rFonts w:hint="eastAsia"/>
          <w:sz w:val="24"/>
          <w:szCs w:val="24"/>
        </w:rPr>
        <w:t xml:space="preserve">　一人一人の価値観・嗜好・生活様式</w:t>
      </w:r>
      <w:r w:rsidR="00A27949">
        <w:rPr>
          <w:rFonts w:hint="eastAsia"/>
          <w:sz w:val="24"/>
          <w:szCs w:val="24"/>
        </w:rPr>
        <w:t>の</w:t>
      </w:r>
      <w:r>
        <w:rPr>
          <w:rFonts w:hint="eastAsia"/>
          <w:sz w:val="24"/>
          <w:szCs w:val="24"/>
        </w:rPr>
        <w:t>多様化</w:t>
      </w:r>
      <w:r w:rsidR="00A27949">
        <w:rPr>
          <w:rFonts w:hint="eastAsia"/>
          <w:sz w:val="24"/>
          <w:szCs w:val="24"/>
        </w:rPr>
        <w:t>が進む</w:t>
      </w:r>
      <w:r>
        <w:rPr>
          <w:rFonts w:hint="eastAsia"/>
          <w:sz w:val="24"/>
          <w:szCs w:val="24"/>
        </w:rPr>
        <w:t>現在においては、市の将来像の実現に向けて、</w:t>
      </w:r>
      <w:r w:rsidRPr="00E6041F">
        <w:rPr>
          <w:rFonts w:hint="eastAsia"/>
          <w:sz w:val="24"/>
          <w:szCs w:val="24"/>
          <w:u w:val="single"/>
        </w:rPr>
        <w:t>画一的でない多様な幸せ</w:t>
      </w:r>
      <w:r w:rsidR="00A27949">
        <w:rPr>
          <w:rFonts w:hint="eastAsia"/>
          <w:sz w:val="24"/>
          <w:szCs w:val="24"/>
          <w:u w:val="single"/>
        </w:rPr>
        <w:t>があるということ認め合い、</w:t>
      </w:r>
      <w:r w:rsidRPr="00E6041F">
        <w:rPr>
          <w:rFonts w:hint="eastAsia"/>
          <w:sz w:val="24"/>
          <w:szCs w:val="24"/>
          <w:u w:val="single"/>
        </w:rPr>
        <w:t>実現できる環境の整備をみんなで進め</w:t>
      </w:r>
      <w:r w:rsidR="00A27949">
        <w:rPr>
          <w:rFonts w:hint="eastAsia"/>
          <w:sz w:val="24"/>
          <w:szCs w:val="24"/>
          <w:u w:val="single"/>
        </w:rPr>
        <w:t>ていく</w:t>
      </w:r>
      <w:r>
        <w:rPr>
          <w:rFonts w:hint="eastAsia"/>
          <w:sz w:val="24"/>
          <w:szCs w:val="24"/>
        </w:rPr>
        <w:t>ことが重要であると考えます。</w:t>
      </w:r>
    </w:p>
    <w:p w14:paraId="08DAD85A" w14:textId="1812FBFA" w:rsidR="00E6041F" w:rsidRPr="00A27949" w:rsidRDefault="00E6041F" w:rsidP="00E6041F">
      <w:pPr>
        <w:rPr>
          <w:sz w:val="24"/>
          <w:szCs w:val="24"/>
        </w:rPr>
      </w:pPr>
    </w:p>
    <w:p w14:paraId="2B597492" w14:textId="0334F597" w:rsidR="00523D9D" w:rsidRDefault="00E83BE7" w:rsidP="00E6041F">
      <w:pPr>
        <w:rPr>
          <w:sz w:val="24"/>
          <w:szCs w:val="24"/>
        </w:rPr>
      </w:pPr>
      <w:r>
        <w:rPr>
          <w:rFonts w:hint="eastAsia"/>
          <w:sz w:val="24"/>
          <w:szCs w:val="24"/>
        </w:rPr>
        <w:lastRenderedPageBreak/>
        <w:t>■</w:t>
      </w:r>
      <w:r w:rsidR="00523D9D">
        <w:rPr>
          <w:rFonts w:hint="eastAsia"/>
          <w:sz w:val="24"/>
          <w:szCs w:val="24"/>
        </w:rPr>
        <w:t>「やさしさ」をテーマとする第２次滝沢市総合計画</w:t>
      </w:r>
    </w:p>
    <w:p w14:paraId="328F4B88" w14:textId="289C0683" w:rsidR="00CD362A" w:rsidRPr="00CD362A" w:rsidRDefault="00523D9D" w:rsidP="00762ED4">
      <w:pPr>
        <w:ind w:firstLineChars="100" w:firstLine="240"/>
        <w:rPr>
          <w:sz w:val="24"/>
          <w:szCs w:val="24"/>
        </w:rPr>
      </w:pPr>
      <w:r>
        <w:rPr>
          <w:rFonts w:hint="eastAsia"/>
          <w:sz w:val="24"/>
          <w:szCs w:val="24"/>
        </w:rPr>
        <w:t>これまでの取組</w:t>
      </w:r>
      <w:r w:rsidR="006A66DE">
        <w:rPr>
          <w:rFonts w:hint="eastAsia"/>
          <w:sz w:val="24"/>
          <w:szCs w:val="24"/>
        </w:rPr>
        <w:t>、</w:t>
      </w:r>
      <w:r>
        <w:rPr>
          <w:rFonts w:hint="eastAsia"/>
          <w:sz w:val="24"/>
          <w:szCs w:val="24"/>
        </w:rPr>
        <w:t>そして、社会情勢の変化を受けて、</w:t>
      </w:r>
      <w:r w:rsidR="00CD362A" w:rsidRPr="00CD362A">
        <w:rPr>
          <w:rFonts w:hint="eastAsia"/>
          <w:sz w:val="24"/>
          <w:szCs w:val="24"/>
        </w:rPr>
        <w:t>第２次滝沢市総合計画では</w:t>
      </w:r>
      <w:r w:rsidR="000D3985">
        <w:rPr>
          <w:rFonts w:hint="eastAsia"/>
          <w:sz w:val="24"/>
          <w:szCs w:val="24"/>
        </w:rPr>
        <w:t>滝沢市自治基本条例前文に謳う</w:t>
      </w:r>
      <w:r w:rsidR="00CD362A" w:rsidRPr="00CD362A">
        <w:rPr>
          <w:rFonts w:hint="eastAsia"/>
          <w:sz w:val="24"/>
          <w:szCs w:val="24"/>
        </w:rPr>
        <w:t>「思いやりのある社会」の創出を通じた市の将来像の実現を目指し、</w:t>
      </w:r>
      <w:r w:rsidR="00CD362A" w:rsidRPr="00D93706">
        <w:rPr>
          <w:rFonts w:hint="eastAsia"/>
          <w:sz w:val="24"/>
          <w:szCs w:val="24"/>
          <w:u w:val="single"/>
        </w:rPr>
        <w:t>「やさしさ」に着目した地域づくりを推進</w:t>
      </w:r>
      <w:r w:rsidR="00CD362A" w:rsidRPr="00CD362A">
        <w:rPr>
          <w:rFonts w:hint="eastAsia"/>
          <w:sz w:val="24"/>
          <w:szCs w:val="24"/>
        </w:rPr>
        <w:t>します。</w:t>
      </w:r>
    </w:p>
    <w:p w14:paraId="4A1A259F" w14:textId="7B0A1B74" w:rsidR="00E6041F" w:rsidRDefault="00E6041F" w:rsidP="00CD362A">
      <w:pPr>
        <w:rPr>
          <w:sz w:val="24"/>
          <w:szCs w:val="24"/>
        </w:rPr>
      </w:pPr>
    </w:p>
    <w:p w14:paraId="7E6A5DB8" w14:textId="35E1CE7D" w:rsidR="00E6041F" w:rsidRDefault="00E83BE7" w:rsidP="00CD362A">
      <w:pPr>
        <w:rPr>
          <w:sz w:val="24"/>
          <w:szCs w:val="24"/>
        </w:rPr>
      </w:pPr>
      <w:r>
        <w:rPr>
          <w:rFonts w:hint="eastAsia"/>
          <w:sz w:val="24"/>
          <w:szCs w:val="24"/>
        </w:rPr>
        <w:t>■</w:t>
      </w:r>
      <w:r w:rsidR="00F13939">
        <w:rPr>
          <w:rFonts w:hint="eastAsia"/>
          <w:sz w:val="24"/>
          <w:szCs w:val="24"/>
        </w:rPr>
        <w:t>やさしさに包まれた滝沢とは</w:t>
      </w:r>
    </w:p>
    <w:p w14:paraId="349F6A47" w14:textId="3A4E0BDC" w:rsidR="00F13939" w:rsidRDefault="00A27949" w:rsidP="00F13939">
      <w:pPr>
        <w:ind w:firstLineChars="100" w:firstLine="240"/>
        <w:rPr>
          <w:sz w:val="24"/>
          <w:szCs w:val="24"/>
        </w:rPr>
      </w:pPr>
      <w:r>
        <w:rPr>
          <w:rFonts w:hint="eastAsia"/>
          <w:sz w:val="24"/>
          <w:szCs w:val="24"/>
        </w:rPr>
        <w:t>例えば、「</w:t>
      </w:r>
      <w:r w:rsidR="00CD362A" w:rsidRPr="00CD362A">
        <w:rPr>
          <w:rFonts w:hint="eastAsia"/>
          <w:sz w:val="24"/>
          <w:szCs w:val="24"/>
        </w:rPr>
        <w:t>みんなの声を取り入れ、一人一人を尊重しながらお互い様の気持ちを持</w:t>
      </w:r>
      <w:r>
        <w:rPr>
          <w:rFonts w:hint="eastAsia"/>
          <w:sz w:val="24"/>
          <w:szCs w:val="24"/>
        </w:rPr>
        <w:t>つ」ことや</w:t>
      </w:r>
      <w:r w:rsidR="00780371">
        <w:rPr>
          <w:rFonts w:hint="eastAsia"/>
          <w:sz w:val="24"/>
          <w:szCs w:val="24"/>
        </w:rPr>
        <w:t>、</w:t>
      </w:r>
      <w:r>
        <w:rPr>
          <w:rFonts w:hint="eastAsia"/>
          <w:sz w:val="24"/>
          <w:szCs w:val="24"/>
        </w:rPr>
        <w:t>「</w:t>
      </w:r>
      <w:r w:rsidR="00CD362A" w:rsidRPr="00CD362A">
        <w:rPr>
          <w:rFonts w:hint="eastAsia"/>
          <w:sz w:val="24"/>
          <w:szCs w:val="24"/>
        </w:rPr>
        <w:t>それぞれに幸せがあるということを認め合い、分かり合う</w:t>
      </w:r>
      <w:r>
        <w:rPr>
          <w:rFonts w:hint="eastAsia"/>
          <w:sz w:val="24"/>
          <w:szCs w:val="24"/>
        </w:rPr>
        <w:t>」</w:t>
      </w:r>
      <w:r w:rsidR="00CD362A" w:rsidRPr="00CD362A">
        <w:rPr>
          <w:rFonts w:hint="eastAsia"/>
          <w:sz w:val="24"/>
          <w:szCs w:val="24"/>
        </w:rPr>
        <w:t>ことができるような思いやりの雰囲気に包まれた「社会的包摂性の高い地域社会」</w:t>
      </w:r>
      <w:r w:rsidRPr="00A27949">
        <w:rPr>
          <w:rFonts w:hint="eastAsia"/>
          <w:sz w:val="16"/>
          <w:szCs w:val="16"/>
        </w:rPr>
        <w:t>※</w:t>
      </w:r>
      <w:r w:rsidR="00CD362A" w:rsidRPr="00CD362A">
        <w:rPr>
          <w:rFonts w:hint="eastAsia"/>
          <w:sz w:val="24"/>
          <w:szCs w:val="24"/>
        </w:rPr>
        <w:t>です。</w:t>
      </w:r>
    </w:p>
    <w:p w14:paraId="3E518064" w14:textId="2708E41A" w:rsidR="00CD362A" w:rsidRDefault="00CD362A" w:rsidP="00F13939">
      <w:pPr>
        <w:ind w:firstLineChars="100" w:firstLine="240"/>
        <w:rPr>
          <w:sz w:val="24"/>
          <w:szCs w:val="24"/>
        </w:rPr>
      </w:pPr>
      <w:r w:rsidRPr="00CD362A">
        <w:rPr>
          <w:rFonts w:hint="eastAsia"/>
          <w:sz w:val="24"/>
          <w:szCs w:val="24"/>
        </w:rPr>
        <w:t>そのような地域社会</w:t>
      </w:r>
      <w:r w:rsidR="0044130C">
        <w:rPr>
          <w:rFonts w:hint="eastAsia"/>
          <w:sz w:val="24"/>
          <w:szCs w:val="24"/>
        </w:rPr>
        <w:t>の創出に向けた取組が</w:t>
      </w:r>
      <w:r w:rsidR="00F13939">
        <w:rPr>
          <w:rFonts w:hint="eastAsia"/>
          <w:sz w:val="24"/>
          <w:szCs w:val="24"/>
        </w:rPr>
        <w:t>、将来的には、</w:t>
      </w:r>
      <w:r w:rsidRPr="00CD362A">
        <w:rPr>
          <w:rFonts w:hint="eastAsia"/>
          <w:sz w:val="24"/>
          <w:szCs w:val="24"/>
        </w:rPr>
        <w:t>幸せが実感でき、活力に満ちた地域の実現に</w:t>
      </w:r>
      <w:r w:rsidR="00F13939">
        <w:rPr>
          <w:rFonts w:hint="eastAsia"/>
          <w:sz w:val="24"/>
          <w:szCs w:val="24"/>
        </w:rPr>
        <w:t>つながっていく</w:t>
      </w:r>
      <w:r w:rsidRPr="00CD362A">
        <w:rPr>
          <w:rFonts w:hint="eastAsia"/>
          <w:sz w:val="24"/>
          <w:szCs w:val="24"/>
        </w:rPr>
        <w:t>ものと考え</w:t>
      </w:r>
      <w:r w:rsidR="00F13939">
        <w:rPr>
          <w:rFonts w:hint="eastAsia"/>
          <w:sz w:val="24"/>
          <w:szCs w:val="24"/>
        </w:rPr>
        <w:t>ます。</w:t>
      </w:r>
    </w:p>
    <w:p w14:paraId="61188BF2" w14:textId="2D0C580F" w:rsidR="008D7C43" w:rsidRDefault="00E83BE7" w:rsidP="0044130C">
      <w:pPr>
        <w:ind w:left="480" w:hangingChars="200" w:hanging="480"/>
        <w:rPr>
          <w:sz w:val="24"/>
          <w:szCs w:val="24"/>
        </w:rPr>
      </w:pPr>
      <w:r>
        <w:rPr>
          <w:rFonts w:hint="eastAsia"/>
          <w:sz w:val="24"/>
          <w:szCs w:val="24"/>
        </w:rPr>
        <w:t xml:space="preserve">　※</w:t>
      </w:r>
      <w:r w:rsidR="008D7C43">
        <w:rPr>
          <w:rFonts w:hint="eastAsia"/>
          <w:sz w:val="24"/>
          <w:szCs w:val="24"/>
        </w:rPr>
        <w:t>市が考え</w:t>
      </w:r>
      <w:r w:rsidR="00A27949">
        <w:rPr>
          <w:rFonts w:hint="eastAsia"/>
          <w:sz w:val="24"/>
          <w:szCs w:val="24"/>
        </w:rPr>
        <w:t>る</w:t>
      </w:r>
      <w:r w:rsidR="008D7C43">
        <w:rPr>
          <w:rFonts w:hint="eastAsia"/>
          <w:sz w:val="24"/>
          <w:szCs w:val="24"/>
        </w:rPr>
        <w:t>社会的包摂</w:t>
      </w:r>
      <w:r w:rsidR="0044130C">
        <w:rPr>
          <w:rFonts w:hint="eastAsia"/>
          <w:sz w:val="24"/>
          <w:szCs w:val="24"/>
        </w:rPr>
        <w:t>……</w:t>
      </w:r>
      <w:r>
        <w:rPr>
          <w:rFonts w:hint="eastAsia"/>
          <w:sz w:val="24"/>
          <w:szCs w:val="24"/>
        </w:rPr>
        <w:t>「</w:t>
      </w:r>
      <w:r w:rsidR="008D7C43" w:rsidRPr="008D7C43">
        <w:rPr>
          <w:rFonts w:hint="eastAsia"/>
          <w:sz w:val="24"/>
          <w:szCs w:val="24"/>
        </w:rPr>
        <w:t>全員が社会に参画する機会を持ち、支え合いながら共に生きていくこと</w:t>
      </w:r>
      <w:r>
        <w:rPr>
          <w:rFonts w:hint="eastAsia"/>
          <w:sz w:val="24"/>
          <w:szCs w:val="24"/>
        </w:rPr>
        <w:t>」</w:t>
      </w:r>
    </w:p>
    <w:p w14:paraId="4D9AF304" w14:textId="77777777" w:rsidR="0044130C" w:rsidRDefault="0044130C" w:rsidP="0044130C">
      <w:pPr>
        <w:ind w:left="480" w:hangingChars="200" w:hanging="480"/>
        <w:rPr>
          <w:sz w:val="24"/>
          <w:szCs w:val="24"/>
        </w:rPr>
      </w:pPr>
    </w:p>
    <w:p w14:paraId="57140C38" w14:textId="487CDE0A" w:rsidR="00523D9D" w:rsidRDefault="00E83BE7" w:rsidP="00523D9D">
      <w:pPr>
        <w:rPr>
          <w:sz w:val="24"/>
          <w:szCs w:val="24"/>
        </w:rPr>
      </w:pPr>
      <w:r>
        <w:rPr>
          <w:rFonts w:hint="eastAsia"/>
          <w:sz w:val="24"/>
          <w:szCs w:val="24"/>
        </w:rPr>
        <w:t>■</w:t>
      </w:r>
      <w:r w:rsidR="00D93706">
        <w:rPr>
          <w:rFonts w:hint="eastAsia"/>
          <w:sz w:val="24"/>
          <w:szCs w:val="24"/>
        </w:rPr>
        <w:t>市の</w:t>
      </w:r>
      <w:r>
        <w:rPr>
          <w:rFonts w:hint="eastAsia"/>
          <w:sz w:val="24"/>
          <w:szCs w:val="24"/>
        </w:rPr>
        <w:t>政策展開に当たっての</w:t>
      </w:r>
      <w:r w:rsidR="00523D9D">
        <w:rPr>
          <w:rFonts w:hint="eastAsia"/>
          <w:sz w:val="24"/>
          <w:szCs w:val="24"/>
        </w:rPr>
        <w:t>取組</w:t>
      </w:r>
      <w:r>
        <w:rPr>
          <w:rFonts w:hint="eastAsia"/>
          <w:sz w:val="24"/>
          <w:szCs w:val="24"/>
        </w:rPr>
        <w:t>の視点</w:t>
      </w:r>
    </w:p>
    <w:p w14:paraId="20619ECE" w14:textId="13601AF1" w:rsidR="00CD362A" w:rsidRDefault="00523D9D">
      <w:pPr>
        <w:rPr>
          <w:sz w:val="24"/>
          <w:szCs w:val="24"/>
        </w:rPr>
      </w:pPr>
      <w:r>
        <w:rPr>
          <w:rFonts w:hint="eastAsia"/>
          <w:sz w:val="24"/>
          <w:szCs w:val="24"/>
        </w:rPr>
        <w:t xml:space="preserve">　</w:t>
      </w:r>
      <w:r w:rsidR="00CD362A" w:rsidRPr="00CD362A">
        <w:rPr>
          <w:rFonts w:hint="eastAsia"/>
          <w:sz w:val="24"/>
          <w:szCs w:val="24"/>
        </w:rPr>
        <w:t>総合計画の期間内に滝沢地域が「やさしさに包まれたまち」になるよう、</w:t>
      </w:r>
      <w:r w:rsidR="00C43AF4">
        <w:rPr>
          <w:rFonts w:hint="eastAsia"/>
          <w:sz w:val="24"/>
          <w:szCs w:val="24"/>
        </w:rPr>
        <w:t>市では</w:t>
      </w:r>
      <w:r w:rsidR="00CD362A" w:rsidRPr="00CD362A">
        <w:rPr>
          <w:rFonts w:hint="eastAsia"/>
          <w:sz w:val="24"/>
          <w:szCs w:val="24"/>
        </w:rPr>
        <w:t>「つながる・まなぶ・こどもまんなか・はたらく」という４つの視点</w:t>
      </w:r>
      <w:r w:rsidR="0044130C">
        <w:rPr>
          <w:rFonts w:hint="eastAsia"/>
          <w:sz w:val="24"/>
          <w:szCs w:val="24"/>
        </w:rPr>
        <w:t>を踏まえた</w:t>
      </w:r>
      <w:r w:rsidR="00C43AF4">
        <w:rPr>
          <w:rFonts w:hint="eastAsia"/>
          <w:sz w:val="24"/>
          <w:szCs w:val="24"/>
        </w:rPr>
        <w:t>政策を展開し、</w:t>
      </w:r>
      <w:r w:rsidR="00CD362A" w:rsidRPr="00CD362A">
        <w:rPr>
          <w:rFonts w:hint="eastAsia"/>
          <w:sz w:val="24"/>
          <w:szCs w:val="24"/>
        </w:rPr>
        <w:t>市民主体の地域づくり</w:t>
      </w:r>
      <w:r w:rsidR="00C43AF4">
        <w:rPr>
          <w:rFonts w:hint="eastAsia"/>
          <w:sz w:val="24"/>
          <w:szCs w:val="24"/>
        </w:rPr>
        <w:t>の支援を行います。</w:t>
      </w:r>
    </w:p>
    <w:p w14:paraId="587E63AA" w14:textId="3F62F293" w:rsidR="00C43AF4" w:rsidRDefault="00C43AF4">
      <w:pPr>
        <w:rPr>
          <w:sz w:val="24"/>
          <w:szCs w:val="24"/>
        </w:rPr>
      </w:pPr>
      <w:r>
        <w:rPr>
          <w:noProof/>
        </w:rPr>
        <w:drawing>
          <wp:anchor distT="0" distB="0" distL="114300" distR="114300" simplePos="0" relativeHeight="251702272" behindDoc="0" locked="0" layoutInCell="1" allowOverlap="1" wp14:anchorId="20F6BC5E" wp14:editId="11814D59">
            <wp:simplePos x="0" y="0"/>
            <wp:positionH relativeFrom="margin">
              <wp:posOffset>-167640</wp:posOffset>
            </wp:positionH>
            <wp:positionV relativeFrom="paragraph">
              <wp:posOffset>50165</wp:posOffset>
            </wp:positionV>
            <wp:extent cx="6483925" cy="29146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2100" t="17509" r="13156" b="46109"/>
                    <a:stretch/>
                  </pic:blipFill>
                  <pic:spPr bwMode="auto">
                    <a:xfrm>
                      <a:off x="0" y="0"/>
                      <a:ext cx="6483925" cy="291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8BB506" w14:textId="77777777" w:rsidR="00C43AF4" w:rsidRDefault="00C43AF4">
      <w:pPr>
        <w:rPr>
          <w:sz w:val="24"/>
          <w:szCs w:val="24"/>
        </w:rPr>
      </w:pPr>
    </w:p>
    <w:p w14:paraId="434E5DEF" w14:textId="77777777" w:rsidR="00C43AF4" w:rsidRDefault="00C43AF4">
      <w:pPr>
        <w:rPr>
          <w:sz w:val="24"/>
          <w:szCs w:val="24"/>
        </w:rPr>
      </w:pPr>
    </w:p>
    <w:p w14:paraId="4C9EC2A7" w14:textId="77777777" w:rsidR="00C43AF4" w:rsidRDefault="00C43AF4">
      <w:pPr>
        <w:rPr>
          <w:sz w:val="24"/>
          <w:szCs w:val="24"/>
        </w:rPr>
      </w:pPr>
    </w:p>
    <w:p w14:paraId="325686A9" w14:textId="77777777" w:rsidR="00C43AF4" w:rsidRDefault="00C43AF4">
      <w:pPr>
        <w:rPr>
          <w:sz w:val="24"/>
          <w:szCs w:val="24"/>
        </w:rPr>
      </w:pPr>
    </w:p>
    <w:p w14:paraId="003DCF7B" w14:textId="7E51764E" w:rsidR="00C43AF4" w:rsidRDefault="00C43AF4">
      <w:pPr>
        <w:rPr>
          <w:sz w:val="24"/>
          <w:szCs w:val="24"/>
        </w:rPr>
      </w:pPr>
    </w:p>
    <w:p w14:paraId="16349A3B" w14:textId="7B0D81B4" w:rsidR="00C43AF4" w:rsidRDefault="00C43AF4">
      <w:pPr>
        <w:rPr>
          <w:sz w:val="24"/>
          <w:szCs w:val="24"/>
        </w:rPr>
      </w:pPr>
    </w:p>
    <w:p w14:paraId="5035C00A" w14:textId="39151DF8" w:rsidR="00C43AF4" w:rsidRDefault="00C43AF4">
      <w:pPr>
        <w:rPr>
          <w:sz w:val="24"/>
          <w:szCs w:val="24"/>
        </w:rPr>
      </w:pPr>
    </w:p>
    <w:p w14:paraId="7A2B80DE" w14:textId="71FBB351" w:rsidR="00C43AF4" w:rsidRDefault="00C43AF4">
      <w:pPr>
        <w:rPr>
          <w:sz w:val="24"/>
          <w:szCs w:val="24"/>
        </w:rPr>
      </w:pPr>
    </w:p>
    <w:p w14:paraId="601B0F34" w14:textId="77777777" w:rsidR="00C43AF4" w:rsidRDefault="00C43AF4">
      <w:pPr>
        <w:rPr>
          <w:sz w:val="24"/>
          <w:szCs w:val="24"/>
        </w:rPr>
      </w:pPr>
    </w:p>
    <w:p w14:paraId="55089740" w14:textId="77777777" w:rsidR="00C43AF4" w:rsidRDefault="00C43AF4">
      <w:pPr>
        <w:rPr>
          <w:sz w:val="24"/>
          <w:szCs w:val="24"/>
        </w:rPr>
      </w:pPr>
    </w:p>
    <w:p w14:paraId="0F2212E5" w14:textId="77777777" w:rsidR="00C43AF4" w:rsidRDefault="00C43AF4">
      <w:pPr>
        <w:rPr>
          <w:sz w:val="24"/>
          <w:szCs w:val="24"/>
        </w:rPr>
      </w:pPr>
    </w:p>
    <w:p w14:paraId="116FA627" w14:textId="77777777" w:rsidR="0044130C" w:rsidRDefault="0044130C">
      <w:pPr>
        <w:rPr>
          <w:sz w:val="24"/>
          <w:szCs w:val="24"/>
        </w:rPr>
      </w:pPr>
    </w:p>
    <w:p w14:paraId="284E510A" w14:textId="77777777" w:rsidR="0044130C" w:rsidRDefault="0044130C">
      <w:pPr>
        <w:rPr>
          <w:sz w:val="24"/>
          <w:szCs w:val="24"/>
        </w:rPr>
      </w:pPr>
    </w:p>
    <w:p w14:paraId="52796002" w14:textId="78A2B3C0" w:rsidR="00CD362A" w:rsidRPr="0044130C" w:rsidRDefault="00E83BE7">
      <w:pPr>
        <w:rPr>
          <w:rFonts w:asciiTheme="minorEastAsia" w:hAnsiTheme="minorEastAsia"/>
          <w:sz w:val="24"/>
          <w:szCs w:val="24"/>
        </w:rPr>
      </w:pPr>
      <w:r w:rsidRPr="0044130C">
        <w:rPr>
          <w:rFonts w:asciiTheme="minorEastAsia" w:hAnsiTheme="minorEastAsia" w:hint="eastAsia"/>
          <w:sz w:val="24"/>
          <w:szCs w:val="24"/>
        </w:rPr>
        <w:t>■皆さん</w:t>
      </w:r>
      <w:r w:rsidR="0044130C" w:rsidRPr="0044130C">
        <w:rPr>
          <w:rFonts w:asciiTheme="minorEastAsia" w:hAnsiTheme="minorEastAsia" w:hint="eastAsia"/>
          <w:sz w:val="24"/>
          <w:szCs w:val="24"/>
        </w:rPr>
        <w:t>のご意見を聞かせてください。</w:t>
      </w:r>
    </w:p>
    <w:p w14:paraId="4E616814" w14:textId="35E892F7" w:rsidR="0044130C" w:rsidRPr="0044130C" w:rsidRDefault="0044130C">
      <w:pPr>
        <w:rPr>
          <w:rFonts w:asciiTheme="minorEastAsia" w:hAnsiTheme="minorEastAsia"/>
          <w:sz w:val="24"/>
          <w:szCs w:val="24"/>
        </w:rPr>
      </w:pPr>
      <w:r w:rsidRPr="0044130C">
        <w:rPr>
          <w:rFonts w:asciiTheme="minorEastAsia" w:hAnsiTheme="minorEastAsia" w:hint="eastAsia"/>
          <w:sz w:val="24"/>
          <w:szCs w:val="24"/>
        </w:rPr>
        <w:t xml:space="preserve">　新しい総合計画の策定に向けて、本日は</w:t>
      </w:r>
    </w:p>
    <w:p w14:paraId="20EFCA07" w14:textId="1BED283B" w:rsidR="00C43AF4" w:rsidRPr="0044130C" w:rsidRDefault="0044130C" w:rsidP="0044130C">
      <w:pPr>
        <w:ind w:firstLineChars="100" w:firstLine="240"/>
        <w:rPr>
          <w:rFonts w:asciiTheme="minorEastAsia" w:hAnsiTheme="minorEastAsia"/>
          <w:sz w:val="24"/>
          <w:szCs w:val="24"/>
        </w:rPr>
      </w:pPr>
      <w:r>
        <w:rPr>
          <w:rFonts w:asciiTheme="minorEastAsia" w:hAnsiTheme="minorEastAsia" w:hint="eastAsia"/>
          <w:sz w:val="24"/>
          <w:szCs w:val="24"/>
        </w:rPr>
        <w:t>①</w:t>
      </w:r>
      <w:r w:rsidR="00C43AF4" w:rsidRPr="0044130C">
        <w:rPr>
          <w:rFonts w:asciiTheme="minorEastAsia" w:hAnsiTheme="minorEastAsia" w:hint="eastAsia"/>
          <w:sz w:val="24"/>
          <w:szCs w:val="24"/>
        </w:rPr>
        <w:t xml:space="preserve">　皆さんが「やさしさ」を感じるのは、どんなときですか</w:t>
      </w:r>
      <w:r w:rsidR="002640C5">
        <w:rPr>
          <w:rFonts w:asciiTheme="minorEastAsia" w:hAnsiTheme="minorEastAsia" w:hint="eastAsia"/>
          <w:sz w:val="24"/>
          <w:szCs w:val="24"/>
        </w:rPr>
        <w:t>。</w:t>
      </w:r>
    </w:p>
    <w:p w14:paraId="042B4528" w14:textId="17D21685" w:rsidR="00F561CF" w:rsidRDefault="00C43AF4" w:rsidP="00C43AF4">
      <w:pPr>
        <w:ind w:firstLineChars="100" w:firstLine="240"/>
        <w:rPr>
          <w:rFonts w:asciiTheme="minorEastAsia" w:hAnsiTheme="minorEastAsia"/>
          <w:sz w:val="24"/>
          <w:szCs w:val="24"/>
        </w:rPr>
      </w:pPr>
      <w:r w:rsidRPr="0044130C">
        <w:rPr>
          <w:rFonts w:asciiTheme="minorEastAsia" w:hAnsiTheme="minorEastAsia" w:hint="eastAsia"/>
          <w:sz w:val="24"/>
          <w:szCs w:val="24"/>
        </w:rPr>
        <w:t xml:space="preserve">②　</w:t>
      </w:r>
      <w:r w:rsidR="008D7C43" w:rsidRPr="0044130C">
        <w:rPr>
          <w:rFonts w:asciiTheme="minorEastAsia" w:hAnsiTheme="minorEastAsia" w:hint="eastAsia"/>
          <w:sz w:val="24"/>
          <w:szCs w:val="24"/>
        </w:rPr>
        <w:t>「</w:t>
      </w:r>
      <w:r w:rsidR="00F561CF" w:rsidRPr="0044130C">
        <w:rPr>
          <w:rFonts w:asciiTheme="minorEastAsia" w:hAnsiTheme="minorEastAsia" w:hint="eastAsia"/>
          <w:sz w:val="24"/>
          <w:szCs w:val="24"/>
        </w:rPr>
        <w:t>やさしさに包まれたまち」とはどんな「まち」だと思いますか。</w:t>
      </w:r>
    </w:p>
    <w:p w14:paraId="6209DFB4" w14:textId="75D0E418" w:rsidR="00F561CF" w:rsidRPr="0044130C" w:rsidRDefault="0044130C" w:rsidP="0044130C">
      <w:pPr>
        <w:ind w:firstLineChars="100" w:firstLine="240"/>
        <w:rPr>
          <w:rFonts w:asciiTheme="minorEastAsia" w:hAnsiTheme="minorEastAsia" w:cs="ＭＳ Ｐゴシック"/>
          <w:kern w:val="0"/>
          <w:sz w:val="24"/>
          <w:szCs w:val="24"/>
        </w:rPr>
      </w:pPr>
      <w:r>
        <w:rPr>
          <w:rFonts w:asciiTheme="minorEastAsia" w:hAnsiTheme="minorEastAsia" w:hint="eastAsia"/>
          <w:sz w:val="24"/>
          <w:szCs w:val="24"/>
        </w:rPr>
        <w:t>③</w:t>
      </w:r>
      <w:r w:rsidR="00C43AF4" w:rsidRPr="0044130C">
        <w:rPr>
          <w:rFonts w:asciiTheme="minorEastAsia" w:hAnsiTheme="minorEastAsia" w:hint="eastAsia"/>
          <w:sz w:val="24"/>
          <w:szCs w:val="24"/>
        </w:rPr>
        <w:t xml:space="preserve">　</w:t>
      </w:r>
      <w:r w:rsidR="00F561CF" w:rsidRPr="0044130C">
        <w:rPr>
          <w:rFonts w:asciiTheme="minorEastAsia" w:hAnsiTheme="minorEastAsia" w:hint="eastAsia"/>
          <w:sz w:val="24"/>
          <w:szCs w:val="24"/>
        </w:rPr>
        <w:t>そのためにあなたができること、市ができることは何だと思いますか。</w:t>
      </w:r>
    </w:p>
    <w:p w14:paraId="6037A82F" w14:textId="36F75EA8" w:rsidR="00A14C2B" w:rsidRPr="0044130C" w:rsidRDefault="0044130C" w:rsidP="008D7C43">
      <w:pPr>
        <w:rPr>
          <w:rFonts w:asciiTheme="minorEastAsia" w:hAnsiTheme="minorEastAsia" w:cs="ＭＳ Ｐゴシック"/>
          <w:kern w:val="0"/>
          <w:sz w:val="24"/>
          <w:szCs w:val="24"/>
        </w:rPr>
      </w:pPr>
      <w:r w:rsidRPr="0044130C">
        <w:rPr>
          <w:rFonts w:asciiTheme="minorEastAsia" w:hAnsiTheme="minorEastAsia" w:cs="ＭＳ Ｐゴシック" w:hint="eastAsia"/>
          <w:kern w:val="0"/>
          <w:sz w:val="24"/>
          <w:szCs w:val="24"/>
        </w:rPr>
        <w:t xml:space="preserve">　について、皆様のご意見を</w:t>
      </w:r>
      <w:r>
        <w:rPr>
          <w:rFonts w:asciiTheme="minorEastAsia" w:hAnsiTheme="minorEastAsia" w:cs="ＭＳ Ｐゴシック" w:hint="eastAsia"/>
          <w:kern w:val="0"/>
          <w:sz w:val="24"/>
          <w:szCs w:val="24"/>
        </w:rPr>
        <w:t>聞かせてください。</w:t>
      </w:r>
    </w:p>
    <w:p w14:paraId="0A22BFC6" w14:textId="77777777" w:rsidR="0044130C" w:rsidRPr="0044130C" w:rsidRDefault="0044130C" w:rsidP="008D7C43">
      <w:pPr>
        <w:rPr>
          <w:rFonts w:asciiTheme="minorEastAsia" w:hAnsiTheme="minorEastAsia" w:cs="ＭＳ Ｐゴシック"/>
          <w:kern w:val="0"/>
          <w:sz w:val="24"/>
          <w:szCs w:val="24"/>
        </w:rPr>
      </w:pPr>
    </w:p>
    <w:p w14:paraId="21996048" w14:textId="7FD749D2" w:rsidR="00C43AF4" w:rsidRPr="0044130C" w:rsidRDefault="00C43AF4" w:rsidP="008D7C43">
      <w:pPr>
        <w:rPr>
          <w:rFonts w:asciiTheme="minorEastAsia" w:hAnsiTheme="minorEastAsia" w:cs="ＭＳ Ｐゴシック"/>
          <w:kern w:val="0"/>
          <w:sz w:val="24"/>
          <w:szCs w:val="24"/>
        </w:rPr>
      </w:pPr>
      <w:r w:rsidRPr="0044130C">
        <w:rPr>
          <w:rFonts w:asciiTheme="minorEastAsia" w:hAnsiTheme="minorEastAsia" w:cs="ＭＳ Ｐゴシック" w:hint="eastAsia"/>
          <w:kern w:val="0"/>
          <w:sz w:val="24"/>
          <w:szCs w:val="24"/>
        </w:rPr>
        <w:t xml:space="preserve">　それぞれ、お配りした資料に皆さんのお考えを記載ください。</w:t>
      </w:r>
    </w:p>
    <w:p w14:paraId="68D267E2" w14:textId="61D83517" w:rsidR="00533E19" w:rsidRDefault="00C43AF4" w:rsidP="0044130C">
      <w:pPr>
        <w:rPr>
          <w:rFonts w:ascii="ＭＳ Ｐゴシック" w:eastAsia="ＭＳ Ｐゴシック" w:hAnsi="ＭＳ Ｐゴシック" w:cs="ＭＳ Ｐゴシック"/>
          <w:kern w:val="0"/>
          <w:sz w:val="24"/>
          <w:szCs w:val="24"/>
        </w:rPr>
      </w:pPr>
      <w:r w:rsidRPr="0044130C">
        <w:rPr>
          <w:rFonts w:asciiTheme="minorEastAsia" w:hAnsiTheme="minorEastAsia" w:cs="ＭＳ Ｐゴシック" w:hint="eastAsia"/>
          <w:kern w:val="0"/>
          <w:sz w:val="24"/>
          <w:szCs w:val="24"/>
        </w:rPr>
        <w:t xml:space="preserve">　その</w:t>
      </w:r>
      <w:r w:rsidR="00533E19" w:rsidRPr="0044130C">
        <w:rPr>
          <w:rFonts w:asciiTheme="minorEastAsia" w:hAnsiTheme="minorEastAsia" w:cs="ＭＳ Ｐゴシック" w:hint="eastAsia"/>
          <w:kern w:val="0"/>
          <w:sz w:val="24"/>
          <w:szCs w:val="24"/>
        </w:rPr>
        <w:t>後、</w:t>
      </w:r>
      <w:r w:rsidRPr="0044130C">
        <w:rPr>
          <w:rFonts w:asciiTheme="minorEastAsia" w:hAnsiTheme="minorEastAsia" w:cs="ＭＳ Ｐゴシック" w:hint="eastAsia"/>
          <w:kern w:val="0"/>
          <w:sz w:val="24"/>
          <w:szCs w:val="24"/>
        </w:rPr>
        <w:t>書いていただいた内容をもとに、皆さんと意見交換を行いたいと考えております。</w:t>
      </w:r>
    </w:p>
    <w:sectPr w:rsidR="00533E19" w:rsidSect="00533E19">
      <w:pgSz w:w="11906" w:h="16838"/>
      <w:pgMar w:top="85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221A" w14:textId="77777777" w:rsidR="002E37FF" w:rsidRDefault="002E37FF" w:rsidP="002E37FF">
      <w:r>
        <w:separator/>
      </w:r>
    </w:p>
  </w:endnote>
  <w:endnote w:type="continuationSeparator" w:id="0">
    <w:p w14:paraId="59C77511" w14:textId="77777777" w:rsidR="002E37FF" w:rsidRDefault="002E37FF" w:rsidP="002E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2E43" w14:textId="77777777" w:rsidR="002E37FF" w:rsidRDefault="002E37FF" w:rsidP="002E37FF">
      <w:r>
        <w:separator/>
      </w:r>
    </w:p>
  </w:footnote>
  <w:footnote w:type="continuationSeparator" w:id="0">
    <w:p w14:paraId="04C9596F" w14:textId="77777777" w:rsidR="002E37FF" w:rsidRDefault="002E37FF" w:rsidP="002E3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6069"/>
    <w:multiLevelType w:val="hybridMultilevel"/>
    <w:tmpl w:val="9A148FBC"/>
    <w:lvl w:ilvl="0" w:tplc="F4E0BF5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28C4B24"/>
    <w:multiLevelType w:val="hybridMultilevel"/>
    <w:tmpl w:val="76309C8C"/>
    <w:lvl w:ilvl="0" w:tplc="75D01E0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C4B1B41"/>
    <w:multiLevelType w:val="hybridMultilevel"/>
    <w:tmpl w:val="69F66578"/>
    <w:lvl w:ilvl="0" w:tplc="7972733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2612B9B"/>
    <w:multiLevelType w:val="hybridMultilevel"/>
    <w:tmpl w:val="21AE572E"/>
    <w:lvl w:ilvl="0" w:tplc="A590F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8B557B"/>
    <w:multiLevelType w:val="hybridMultilevel"/>
    <w:tmpl w:val="80DABAAA"/>
    <w:lvl w:ilvl="0" w:tplc="EEFCFE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4B7657"/>
    <w:multiLevelType w:val="hybridMultilevel"/>
    <w:tmpl w:val="20106E94"/>
    <w:lvl w:ilvl="0" w:tplc="C02CD8B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91A3858"/>
    <w:multiLevelType w:val="hybridMultilevel"/>
    <w:tmpl w:val="6E1229B4"/>
    <w:lvl w:ilvl="0" w:tplc="8C086F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3376034">
    <w:abstractNumId w:val="2"/>
  </w:num>
  <w:num w:numId="2" w16cid:durableId="1902668965">
    <w:abstractNumId w:val="1"/>
  </w:num>
  <w:num w:numId="3" w16cid:durableId="2087461158">
    <w:abstractNumId w:val="4"/>
  </w:num>
  <w:num w:numId="4" w16cid:durableId="63601053">
    <w:abstractNumId w:val="5"/>
  </w:num>
  <w:num w:numId="5" w16cid:durableId="1812012982">
    <w:abstractNumId w:val="3"/>
  </w:num>
  <w:num w:numId="6" w16cid:durableId="83645697">
    <w:abstractNumId w:val="6"/>
  </w:num>
  <w:num w:numId="7" w16cid:durableId="7633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4D"/>
    <w:rsid w:val="00003474"/>
    <w:rsid w:val="0003499A"/>
    <w:rsid w:val="0003701F"/>
    <w:rsid w:val="000645D6"/>
    <w:rsid w:val="00096F12"/>
    <w:rsid w:val="000A22D1"/>
    <w:rsid w:val="000B1964"/>
    <w:rsid w:val="000C286D"/>
    <w:rsid w:val="000D3985"/>
    <w:rsid w:val="000F23AA"/>
    <w:rsid w:val="00143651"/>
    <w:rsid w:val="001605C9"/>
    <w:rsid w:val="00184C0C"/>
    <w:rsid w:val="00187184"/>
    <w:rsid w:val="001C2A86"/>
    <w:rsid w:val="00211F41"/>
    <w:rsid w:val="002640C5"/>
    <w:rsid w:val="00291E9B"/>
    <w:rsid w:val="002B45FE"/>
    <w:rsid w:val="002E37FF"/>
    <w:rsid w:val="00356EC2"/>
    <w:rsid w:val="00371CD9"/>
    <w:rsid w:val="0039366D"/>
    <w:rsid w:val="003A7519"/>
    <w:rsid w:val="00404AF0"/>
    <w:rsid w:val="0044130C"/>
    <w:rsid w:val="00451B28"/>
    <w:rsid w:val="00477941"/>
    <w:rsid w:val="004B0E4C"/>
    <w:rsid w:val="004B4D3A"/>
    <w:rsid w:val="004B6812"/>
    <w:rsid w:val="0051784D"/>
    <w:rsid w:val="00523D9D"/>
    <w:rsid w:val="00533E19"/>
    <w:rsid w:val="00580648"/>
    <w:rsid w:val="00592924"/>
    <w:rsid w:val="005E19C8"/>
    <w:rsid w:val="0060764F"/>
    <w:rsid w:val="006A66DE"/>
    <w:rsid w:val="006E095C"/>
    <w:rsid w:val="006E1138"/>
    <w:rsid w:val="00711CDF"/>
    <w:rsid w:val="007146B2"/>
    <w:rsid w:val="007222A4"/>
    <w:rsid w:val="00762ED4"/>
    <w:rsid w:val="00780371"/>
    <w:rsid w:val="007B5ED4"/>
    <w:rsid w:val="007D7C0D"/>
    <w:rsid w:val="00816C2D"/>
    <w:rsid w:val="0087189D"/>
    <w:rsid w:val="00871FB0"/>
    <w:rsid w:val="008845E8"/>
    <w:rsid w:val="008A76ED"/>
    <w:rsid w:val="008D7C43"/>
    <w:rsid w:val="00907714"/>
    <w:rsid w:val="00910E0C"/>
    <w:rsid w:val="009803B9"/>
    <w:rsid w:val="009B7A7F"/>
    <w:rsid w:val="00A14C2B"/>
    <w:rsid w:val="00A27949"/>
    <w:rsid w:val="00A9100E"/>
    <w:rsid w:val="00A94F72"/>
    <w:rsid w:val="00AA4ADC"/>
    <w:rsid w:val="00AB21CC"/>
    <w:rsid w:val="00AB2B48"/>
    <w:rsid w:val="00AD1A80"/>
    <w:rsid w:val="00B11185"/>
    <w:rsid w:val="00B24B26"/>
    <w:rsid w:val="00B56BB3"/>
    <w:rsid w:val="00B72DF1"/>
    <w:rsid w:val="00B76183"/>
    <w:rsid w:val="00BA18BE"/>
    <w:rsid w:val="00BA5159"/>
    <w:rsid w:val="00BC3D27"/>
    <w:rsid w:val="00C43AF4"/>
    <w:rsid w:val="00C8024D"/>
    <w:rsid w:val="00C95E64"/>
    <w:rsid w:val="00CA5474"/>
    <w:rsid w:val="00CB2F07"/>
    <w:rsid w:val="00CC1A49"/>
    <w:rsid w:val="00CD362A"/>
    <w:rsid w:val="00CF149F"/>
    <w:rsid w:val="00D779EE"/>
    <w:rsid w:val="00D93706"/>
    <w:rsid w:val="00DB3EEA"/>
    <w:rsid w:val="00E6041F"/>
    <w:rsid w:val="00E83BE7"/>
    <w:rsid w:val="00EC6814"/>
    <w:rsid w:val="00EE1A3A"/>
    <w:rsid w:val="00EF09B7"/>
    <w:rsid w:val="00EF52A5"/>
    <w:rsid w:val="00F13939"/>
    <w:rsid w:val="00F24CC8"/>
    <w:rsid w:val="00F332A6"/>
    <w:rsid w:val="00F3756D"/>
    <w:rsid w:val="00F561CF"/>
    <w:rsid w:val="00FB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B225AE"/>
  <w15:chartTrackingRefBased/>
  <w15:docId w15:val="{AB852317-9F1C-49D6-930B-BA67CBCB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F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1F41"/>
    <w:rPr>
      <w:rFonts w:asciiTheme="majorHAnsi" w:eastAsiaTheme="majorEastAsia" w:hAnsiTheme="majorHAnsi" w:cstheme="majorBidi"/>
      <w:sz w:val="18"/>
      <w:szCs w:val="18"/>
    </w:rPr>
  </w:style>
  <w:style w:type="paragraph" w:styleId="Web">
    <w:name w:val="Normal (Web)"/>
    <w:basedOn w:val="a"/>
    <w:uiPriority w:val="99"/>
    <w:semiHidden/>
    <w:unhideWhenUsed/>
    <w:rsid w:val="001C2A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2E37FF"/>
    <w:pPr>
      <w:tabs>
        <w:tab w:val="center" w:pos="4252"/>
        <w:tab w:val="right" w:pos="8504"/>
      </w:tabs>
      <w:snapToGrid w:val="0"/>
    </w:pPr>
  </w:style>
  <w:style w:type="character" w:customStyle="1" w:styleId="a6">
    <w:name w:val="ヘッダー (文字)"/>
    <w:basedOn w:val="a0"/>
    <w:link w:val="a5"/>
    <w:uiPriority w:val="99"/>
    <w:rsid w:val="002E37FF"/>
  </w:style>
  <w:style w:type="paragraph" w:styleId="a7">
    <w:name w:val="footer"/>
    <w:basedOn w:val="a"/>
    <w:link w:val="a8"/>
    <w:uiPriority w:val="99"/>
    <w:unhideWhenUsed/>
    <w:rsid w:val="002E37FF"/>
    <w:pPr>
      <w:tabs>
        <w:tab w:val="center" w:pos="4252"/>
        <w:tab w:val="right" w:pos="8504"/>
      </w:tabs>
      <w:snapToGrid w:val="0"/>
    </w:pPr>
  </w:style>
  <w:style w:type="character" w:customStyle="1" w:styleId="a8">
    <w:name w:val="フッター (文字)"/>
    <w:basedOn w:val="a0"/>
    <w:link w:val="a7"/>
    <w:uiPriority w:val="99"/>
    <w:rsid w:val="002E37FF"/>
  </w:style>
  <w:style w:type="paragraph" w:styleId="a9">
    <w:name w:val="List Paragraph"/>
    <w:basedOn w:val="a"/>
    <w:uiPriority w:val="34"/>
    <w:qFormat/>
    <w:rsid w:val="00E83BE7"/>
    <w:pPr>
      <w:ind w:leftChars="400" w:left="840"/>
    </w:pPr>
  </w:style>
  <w:style w:type="table" w:styleId="aa">
    <w:name w:val="Table Grid"/>
    <w:basedOn w:val="a1"/>
    <w:uiPriority w:val="39"/>
    <w:rsid w:val="0053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3559">
      <w:bodyDiv w:val="1"/>
      <w:marLeft w:val="0"/>
      <w:marRight w:val="0"/>
      <w:marTop w:val="0"/>
      <w:marBottom w:val="0"/>
      <w:divBdr>
        <w:top w:val="none" w:sz="0" w:space="0" w:color="auto"/>
        <w:left w:val="none" w:sz="0" w:space="0" w:color="auto"/>
        <w:bottom w:val="none" w:sz="0" w:space="0" w:color="auto"/>
        <w:right w:val="none" w:sz="0" w:space="0" w:color="auto"/>
      </w:divBdr>
    </w:div>
    <w:div w:id="741411005">
      <w:bodyDiv w:val="1"/>
      <w:marLeft w:val="0"/>
      <w:marRight w:val="0"/>
      <w:marTop w:val="0"/>
      <w:marBottom w:val="0"/>
      <w:divBdr>
        <w:top w:val="none" w:sz="0" w:space="0" w:color="auto"/>
        <w:left w:val="none" w:sz="0" w:space="0" w:color="auto"/>
        <w:bottom w:val="none" w:sz="0" w:space="0" w:color="auto"/>
        <w:right w:val="none" w:sz="0" w:space="0" w:color="auto"/>
      </w:divBdr>
    </w:div>
    <w:div w:id="917323070">
      <w:bodyDiv w:val="1"/>
      <w:marLeft w:val="0"/>
      <w:marRight w:val="0"/>
      <w:marTop w:val="0"/>
      <w:marBottom w:val="0"/>
      <w:divBdr>
        <w:top w:val="none" w:sz="0" w:space="0" w:color="auto"/>
        <w:left w:val="none" w:sz="0" w:space="0" w:color="auto"/>
        <w:bottom w:val="none" w:sz="0" w:space="0" w:color="auto"/>
        <w:right w:val="none" w:sz="0" w:space="0" w:color="auto"/>
      </w:divBdr>
    </w:div>
    <w:div w:id="948271565">
      <w:bodyDiv w:val="1"/>
      <w:marLeft w:val="0"/>
      <w:marRight w:val="0"/>
      <w:marTop w:val="0"/>
      <w:marBottom w:val="0"/>
      <w:divBdr>
        <w:top w:val="none" w:sz="0" w:space="0" w:color="auto"/>
        <w:left w:val="none" w:sz="0" w:space="0" w:color="auto"/>
        <w:bottom w:val="none" w:sz="0" w:space="0" w:color="auto"/>
        <w:right w:val="none" w:sz="0" w:space="0" w:color="auto"/>
      </w:divBdr>
    </w:div>
    <w:div w:id="1747457650">
      <w:bodyDiv w:val="1"/>
      <w:marLeft w:val="0"/>
      <w:marRight w:val="0"/>
      <w:marTop w:val="0"/>
      <w:marBottom w:val="0"/>
      <w:divBdr>
        <w:top w:val="none" w:sz="0" w:space="0" w:color="auto"/>
        <w:left w:val="none" w:sz="0" w:space="0" w:color="auto"/>
        <w:bottom w:val="none" w:sz="0" w:space="0" w:color="auto"/>
        <w:right w:val="none" w:sz="0" w:space="0" w:color="auto"/>
      </w:divBdr>
    </w:div>
    <w:div w:id="1898777474">
      <w:bodyDiv w:val="1"/>
      <w:marLeft w:val="0"/>
      <w:marRight w:val="0"/>
      <w:marTop w:val="0"/>
      <w:marBottom w:val="0"/>
      <w:divBdr>
        <w:top w:val="none" w:sz="0" w:space="0" w:color="auto"/>
        <w:left w:val="none" w:sz="0" w:space="0" w:color="auto"/>
        <w:bottom w:val="none" w:sz="0" w:space="0" w:color="auto"/>
        <w:right w:val="none" w:sz="0" w:space="0" w:color="auto"/>
      </w:divBdr>
    </w:div>
    <w:div w:id="1940791706">
      <w:bodyDiv w:val="1"/>
      <w:marLeft w:val="0"/>
      <w:marRight w:val="0"/>
      <w:marTop w:val="0"/>
      <w:marBottom w:val="0"/>
      <w:divBdr>
        <w:top w:val="none" w:sz="0" w:space="0" w:color="auto"/>
        <w:left w:val="none" w:sz="0" w:space="0" w:color="auto"/>
        <w:bottom w:val="none" w:sz="0" w:space="0" w:color="auto"/>
        <w:right w:val="none" w:sz="0" w:space="0" w:color="auto"/>
      </w:divBdr>
    </w:div>
    <w:div w:id="209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0519FC-6ECD-4FBE-A411-69E56DE8E734}" type="doc">
      <dgm:prSet loTypeId="urn:microsoft.com/office/officeart/2005/8/layout/hChevron3" loCatId="process" qsTypeId="urn:microsoft.com/office/officeart/2005/8/quickstyle/simple1" qsCatId="simple" csTypeId="urn:microsoft.com/office/officeart/2005/8/colors/accent4_2" csCatId="accent4" phldr="1"/>
      <dgm:spPr/>
    </dgm:pt>
    <dgm:pt modelId="{27FE03CC-0184-463E-A9BA-861D7B00D6F1}">
      <dgm:prSet phldrT="[テキスト]"/>
      <dgm:spPr/>
      <dgm:t>
        <a:bodyPr/>
        <a:lstStyle/>
        <a:p>
          <a:r>
            <a:rPr kumimoji="1" lang="en-US" altLang="ja-JP"/>
            <a:t>H26</a:t>
          </a:r>
          <a:endParaRPr kumimoji="1" lang="ja-JP" altLang="en-US"/>
        </a:p>
      </dgm:t>
    </dgm:pt>
    <dgm:pt modelId="{D8AF855F-8E0C-4D99-9BD8-377723DB77D5}" type="parTrans" cxnId="{504BDA23-ACEE-4F18-BDD4-9BF5C8597DF5}">
      <dgm:prSet/>
      <dgm:spPr/>
      <dgm:t>
        <a:bodyPr/>
        <a:lstStyle/>
        <a:p>
          <a:endParaRPr kumimoji="1" lang="ja-JP" altLang="en-US"/>
        </a:p>
      </dgm:t>
    </dgm:pt>
    <dgm:pt modelId="{426283E8-37C1-4689-921D-B463F827A3D7}" type="sibTrans" cxnId="{504BDA23-ACEE-4F18-BDD4-9BF5C8597DF5}">
      <dgm:prSet/>
      <dgm:spPr/>
      <dgm:t>
        <a:bodyPr/>
        <a:lstStyle/>
        <a:p>
          <a:endParaRPr kumimoji="1" lang="ja-JP" altLang="en-US"/>
        </a:p>
      </dgm:t>
    </dgm:pt>
    <dgm:pt modelId="{2F8353B8-518A-4E89-B2BC-37CDC6D3DAAB}">
      <dgm:prSet phldrT="[テキスト]"/>
      <dgm:spPr/>
      <dgm:t>
        <a:bodyPr/>
        <a:lstStyle/>
        <a:p>
          <a:r>
            <a:rPr kumimoji="1" lang="en-US" altLang="ja-JP"/>
            <a:t>H27</a:t>
          </a:r>
          <a:endParaRPr kumimoji="1" lang="ja-JP" altLang="en-US"/>
        </a:p>
      </dgm:t>
    </dgm:pt>
    <dgm:pt modelId="{14491FF1-AEA1-4C66-B22A-94762E483E3D}" type="parTrans" cxnId="{FD5F5F64-77B6-400A-B7CD-C23279920658}">
      <dgm:prSet/>
      <dgm:spPr/>
      <dgm:t>
        <a:bodyPr/>
        <a:lstStyle/>
        <a:p>
          <a:endParaRPr kumimoji="1" lang="ja-JP" altLang="en-US"/>
        </a:p>
      </dgm:t>
    </dgm:pt>
    <dgm:pt modelId="{6D13E5A6-04A0-4C77-9FF4-267B823885B6}" type="sibTrans" cxnId="{FD5F5F64-77B6-400A-B7CD-C23279920658}">
      <dgm:prSet/>
      <dgm:spPr/>
      <dgm:t>
        <a:bodyPr/>
        <a:lstStyle/>
        <a:p>
          <a:endParaRPr kumimoji="1" lang="ja-JP" altLang="en-US"/>
        </a:p>
      </dgm:t>
    </dgm:pt>
    <dgm:pt modelId="{5631F7F3-8B61-4F74-998D-4EBBC973EE7A}">
      <dgm:prSet phldrT="[テキスト]"/>
      <dgm:spPr/>
      <dgm:t>
        <a:bodyPr/>
        <a:lstStyle/>
        <a:p>
          <a:r>
            <a:rPr kumimoji="1" lang="en-US" altLang="ja-JP"/>
            <a:t>H28</a:t>
          </a:r>
          <a:endParaRPr kumimoji="1" lang="ja-JP" altLang="en-US"/>
        </a:p>
      </dgm:t>
    </dgm:pt>
    <dgm:pt modelId="{991F98C9-E0FE-46B0-A518-228714ACC65D}" type="parTrans" cxnId="{BDB40051-A9B3-480E-89E4-79465A848F6A}">
      <dgm:prSet/>
      <dgm:spPr/>
      <dgm:t>
        <a:bodyPr/>
        <a:lstStyle/>
        <a:p>
          <a:endParaRPr kumimoji="1" lang="ja-JP" altLang="en-US"/>
        </a:p>
      </dgm:t>
    </dgm:pt>
    <dgm:pt modelId="{D8AE7F4D-DFF7-4C19-90D7-A28EF1F0DED5}" type="sibTrans" cxnId="{BDB40051-A9B3-480E-89E4-79465A848F6A}">
      <dgm:prSet/>
      <dgm:spPr/>
      <dgm:t>
        <a:bodyPr/>
        <a:lstStyle/>
        <a:p>
          <a:endParaRPr kumimoji="1" lang="ja-JP" altLang="en-US"/>
        </a:p>
      </dgm:t>
    </dgm:pt>
    <dgm:pt modelId="{8B8D085A-C998-4220-BA5B-47A53FCAD7D1}">
      <dgm:prSet phldrT="[テキスト]"/>
      <dgm:spPr/>
      <dgm:t>
        <a:bodyPr/>
        <a:lstStyle/>
        <a:p>
          <a:r>
            <a:rPr kumimoji="1" lang="en-US" altLang="ja-JP"/>
            <a:t>H29</a:t>
          </a:r>
          <a:endParaRPr kumimoji="1" lang="ja-JP" altLang="en-US"/>
        </a:p>
      </dgm:t>
    </dgm:pt>
    <dgm:pt modelId="{5803EC59-1F0F-4783-BFA0-CF9EFA3D9CE4}" type="parTrans" cxnId="{31A9EC54-DD18-48E7-8C33-60FD40FD1696}">
      <dgm:prSet/>
      <dgm:spPr/>
      <dgm:t>
        <a:bodyPr/>
        <a:lstStyle/>
        <a:p>
          <a:endParaRPr kumimoji="1" lang="ja-JP" altLang="en-US"/>
        </a:p>
      </dgm:t>
    </dgm:pt>
    <dgm:pt modelId="{F67650B8-CE07-4E44-ACEB-ECC24E54AE03}" type="sibTrans" cxnId="{31A9EC54-DD18-48E7-8C33-60FD40FD1696}">
      <dgm:prSet/>
      <dgm:spPr/>
      <dgm:t>
        <a:bodyPr/>
        <a:lstStyle/>
        <a:p>
          <a:endParaRPr kumimoji="1" lang="ja-JP" altLang="en-US"/>
        </a:p>
      </dgm:t>
    </dgm:pt>
    <dgm:pt modelId="{91FB4192-CFDE-4A89-846B-99CE5CEFA225}">
      <dgm:prSet phldrT="[テキスト]"/>
      <dgm:spPr/>
      <dgm:t>
        <a:bodyPr/>
        <a:lstStyle/>
        <a:p>
          <a:r>
            <a:rPr kumimoji="1" lang="en-US" altLang="ja-JP"/>
            <a:t>H30</a:t>
          </a:r>
          <a:endParaRPr kumimoji="1" lang="ja-JP" altLang="en-US"/>
        </a:p>
      </dgm:t>
    </dgm:pt>
    <dgm:pt modelId="{91B53D0E-0AFD-475A-9B4E-65960B26874A}" type="parTrans" cxnId="{792BD108-EE93-4C97-B92F-9CC5DA66EDEF}">
      <dgm:prSet/>
      <dgm:spPr/>
      <dgm:t>
        <a:bodyPr/>
        <a:lstStyle/>
        <a:p>
          <a:endParaRPr kumimoji="1" lang="ja-JP" altLang="en-US"/>
        </a:p>
      </dgm:t>
    </dgm:pt>
    <dgm:pt modelId="{9ADAA6FB-801C-480D-9F46-3B1FE59BCABA}" type="sibTrans" cxnId="{792BD108-EE93-4C97-B92F-9CC5DA66EDEF}">
      <dgm:prSet/>
      <dgm:spPr/>
      <dgm:t>
        <a:bodyPr/>
        <a:lstStyle/>
        <a:p>
          <a:endParaRPr kumimoji="1" lang="ja-JP" altLang="en-US"/>
        </a:p>
      </dgm:t>
    </dgm:pt>
    <dgm:pt modelId="{110A16E1-0654-40F8-B3C2-6ACF483ABD7E}">
      <dgm:prSet phldrT="[テキスト]"/>
      <dgm:spPr/>
      <dgm:t>
        <a:bodyPr/>
        <a:lstStyle/>
        <a:p>
          <a:r>
            <a:rPr kumimoji="1" lang="en-US" altLang="ja-JP"/>
            <a:t>R1</a:t>
          </a:r>
          <a:endParaRPr kumimoji="1" lang="ja-JP" altLang="en-US"/>
        </a:p>
      </dgm:t>
    </dgm:pt>
    <dgm:pt modelId="{AB54E216-7AD4-410B-AA03-277CD86BBE59}" type="parTrans" cxnId="{BFA4AADC-EDA9-4606-9CD6-572CE672842B}">
      <dgm:prSet/>
      <dgm:spPr/>
      <dgm:t>
        <a:bodyPr/>
        <a:lstStyle/>
        <a:p>
          <a:endParaRPr kumimoji="1" lang="ja-JP" altLang="en-US"/>
        </a:p>
      </dgm:t>
    </dgm:pt>
    <dgm:pt modelId="{391B3C76-7107-4EC1-AC12-008F8873F544}" type="sibTrans" cxnId="{BFA4AADC-EDA9-4606-9CD6-572CE672842B}">
      <dgm:prSet/>
      <dgm:spPr/>
      <dgm:t>
        <a:bodyPr/>
        <a:lstStyle/>
        <a:p>
          <a:endParaRPr kumimoji="1" lang="ja-JP" altLang="en-US"/>
        </a:p>
      </dgm:t>
    </dgm:pt>
    <dgm:pt modelId="{0783B7AF-222F-479C-BF96-A332507F0FF4}">
      <dgm:prSet phldrT="[テキスト]"/>
      <dgm:spPr/>
      <dgm:t>
        <a:bodyPr/>
        <a:lstStyle/>
        <a:p>
          <a:r>
            <a:rPr kumimoji="1" lang="en-US" altLang="ja-JP"/>
            <a:t>R2</a:t>
          </a:r>
          <a:endParaRPr kumimoji="1" lang="ja-JP" altLang="en-US"/>
        </a:p>
      </dgm:t>
    </dgm:pt>
    <dgm:pt modelId="{4FC07735-ED1E-4746-957F-4BE2BFC12326}" type="parTrans" cxnId="{1EA57735-4B4D-4852-A1AB-C08E083B5527}">
      <dgm:prSet/>
      <dgm:spPr/>
      <dgm:t>
        <a:bodyPr/>
        <a:lstStyle/>
        <a:p>
          <a:endParaRPr kumimoji="1" lang="ja-JP" altLang="en-US"/>
        </a:p>
      </dgm:t>
    </dgm:pt>
    <dgm:pt modelId="{BFD1AFFE-F188-4E40-8A42-E408F553D2E0}" type="sibTrans" cxnId="{1EA57735-4B4D-4852-A1AB-C08E083B5527}">
      <dgm:prSet/>
      <dgm:spPr/>
      <dgm:t>
        <a:bodyPr/>
        <a:lstStyle/>
        <a:p>
          <a:endParaRPr kumimoji="1" lang="ja-JP" altLang="en-US"/>
        </a:p>
      </dgm:t>
    </dgm:pt>
    <dgm:pt modelId="{5E0E4C09-A725-4472-AD78-D68C01027A19}">
      <dgm:prSet phldrT="[テキスト]"/>
      <dgm:spPr/>
      <dgm:t>
        <a:bodyPr/>
        <a:lstStyle/>
        <a:p>
          <a:r>
            <a:rPr kumimoji="1" lang="en-US" altLang="ja-JP"/>
            <a:t>R3</a:t>
          </a:r>
          <a:endParaRPr kumimoji="1" lang="ja-JP" altLang="en-US"/>
        </a:p>
      </dgm:t>
    </dgm:pt>
    <dgm:pt modelId="{3EDB6EC4-61CA-4138-86A8-3C1662DEB467}" type="parTrans" cxnId="{A118A51D-4F02-41CA-BE86-29098008E782}">
      <dgm:prSet/>
      <dgm:spPr/>
      <dgm:t>
        <a:bodyPr/>
        <a:lstStyle/>
        <a:p>
          <a:endParaRPr kumimoji="1" lang="ja-JP" altLang="en-US"/>
        </a:p>
      </dgm:t>
    </dgm:pt>
    <dgm:pt modelId="{3939C023-D015-4E23-84F6-5563A0694FF1}" type="sibTrans" cxnId="{A118A51D-4F02-41CA-BE86-29098008E782}">
      <dgm:prSet/>
      <dgm:spPr/>
      <dgm:t>
        <a:bodyPr/>
        <a:lstStyle/>
        <a:p>
          <a:endParaRPr kumimoji="1" lang="ja-JP" altLang="en-US"/>
        </a:p>
      </dgm:t>
    </dgm:pt>
    <dgm:pt modelId="{5C4ED326-7D9A-43D4-8E17-0DC2DD38A354}">
      <dgm:prSet phldrT="[テキスト]"/>
      <dgm:spPr/>
      <dgm:t>
        <a:bodyPr/>
        <a:lstStyle/>
        <a:p>
          <a:r>
            <a:rPr kumimoji="1" lang="en-US" altLang="ja-JP"/>
            <a:t>R4</a:t>
          </a:r>
          <a:endParaRPr kumimoji="1" lang="ja-JP" altLang="en-US"/>
        </a:p>
      </dgm:t>
    </dgm:pt>
    <dgm:pt modelId="{8DC258E1-1B56-479A-8C5F-8F24C07D3A71}" type="parTrans" cxnId="{8C07648C-A556-4E89-8BE2-C116A0D36CC9}">
      <dgm:prSet/>
      <dgm:spPr/>
      <dgm:t>
        <a:bodyPr/>
        <a:lstStyle/>
        <a:p>
          <a:endParaRPr kumimoji="1" lang="ja-JP" altLang="en-US"/>
        </a:p>
      </dgm:t>
    </dgm:pt>
    <dgm:pt modelId="{7DF18DA7-4D32-46DA-86EE-D9723D6523D8}" type="sibTrans" cxnId="{8C07648C-A556-4E89-8BE2-C116A0D36CC9}">
      <dgm:prSet/>
      <dgm:spPr/>
      <dgm:t>
        <a:bodyPr/>
        <a:lstStyle/>
        <a:p>
          <a:endParaRPr kumimoji="1" lang="ja-JP" altLang="en-US"/>
        </a:p>
      </dgm:t>
    </dgm:pt>
    <dgm:pt modelId="{FFD9A2E0-63A8-4BA5-BE6E-A210ED674D4B}">
      <dgm:prSet phldrT="[テキスト]"/>
      <dgm:spPr/>
      <dgm:t>
        <a:bodyPr/>
        <a:lstStyle/>
        <a:p>
          <a:r>
            <a:rPr kumimoji="1" lang="en-US" altLang="ja-JP"/>
            <a:t>R5</a:t>
          </a:r>
          <a:endParaRPr kumimoji="1" lang="ja-JP" altLang="en-US"/>
        </a:p>
      </dgm:t>
    </dgm:pt>
    <dgm:pt modelId="{7012D033-E78A-4BA1-A9EC-3145CD2B7270}" type="parTrans" cxnId="{2D36B3A4-CA0D-4DF8-8376-CCBDD2C04DD1}">
      <dgm:prSet/>
      <dgm:spPr/>
      <dgm:t>
        <a:bodyPr/>
        <a:lstStyle/>
        <a:p>
          <a:endParaRPr kumimoji="1" lang="ja-JP" altLang="en-US"/>
        </a:p>
      </dgm:t>
    </dgm:pt>
    <dgm:pt modelId="{00431D42-3D63-4AD0-997D-F7374F51565E}" type="sibTrans" cxnId="{2D36B3A4-CA0D-4DF8-8376-CCBDD2C04DD1}">
      <dgm:prSet/>
      <dgm:spPr/>
      <dgm:t>
        <a:bodyPr/>
        <a:lstStyle/>
        <a:p>
          <a:endParaRPr kumimoji="1" lang="ja-JP" altLang="en-US"/>
        </a:p>
      </dgm:t>
    </dgm:pt>
    <dgm:pt modelId="{37006477-9C4F-4E1F-B3FB-A6CB7C7653FF}">
      <dgm:prSet phldrT="[テキスト]"/>
      <dgm:spPr/>
      <dgm:t>
        <a:bodyPr/>
        <a:lstStyle/>
        <a:p>
          <a:r>
            <a:rPr kumimoji="1" lang="en-US" altLang="ja-JP"/>
            <a:t>R6~</a:t>
          </a:r>
          <a:endParaRPr kumimoji="1" lang="ja-JP" altLang="en-US"/>
        </a:p>
      </dgm:t>
    </dgm:pt>
    <dgm:pt modelId="{B593D6A7-5A13-44CE-B628-FC9DCC1D8327}" type="parTrans" cxnId="{59668C67-B3E5-4A6B-85BE-DF0F876D9915}">
      <dgm:prSet/>
      <dgm:spPr/>
      <dgm:t>
        <a:bodyPr/>
        <a:lstStyle/>
        <a:p>
          <a:endParaRPr kumimoji="1" lang="ja-JP" altLang="en-US"/>
        </a:p>
      </dgm:t>
    </dgm:pt>
    <dgm:pt modelId="{79559D95-EA1E-462A-A733-5CE7F1A4A4F7}" type="sibTrans" cxnId="{59668C67-B3E5-4A6B-85BE-DF0F876D9915}">
      <dgm:prSet/>
      <dgm:spPr/>
      <dgm:t>
        <a:bodyPr/>
        <a:lstStyle/>
        <a:p>
          <a:endParaRPr kumimoji="1" lang="ja-JP" altLang="en-US"/>
        </a:p>
      </dgm:t>
    </dgm:pt>
    <dgm:pt modelId="{6B911F19-5B96-4856-A9CF-7F5FE19B82A6}">
      <dgm:prSet phldrT="[テキスト]"/>
      <dgm:spPr/>
      <dgm:t>
        <a:bodyPr/>
        <a:lstStyle/>
        <a:p>
          <a:r>
            <a:rPr kumimoji="1" lang="en-US" altLang="ja-JP"/>
            <a:t>H25</a:t>
          </a:r>
          <a:r>
            <a:rPr kumimoji="1" lang="ja-JP" altLang="en-US"/>
            <a:t>年度</a:t>
          </a:r>
        </a:p>
      </dgm:t>
    </dgm:pt>
    <dgm:pt modelId="{DDB47356-CFDF-44B4-9A4B-7D29A1FF6679}" type="parTrans" cxnId="{DD8FE201-21A3-4597-9CC3-8CB5579B4C5D}">
      <dgm:prSet/>
      <dgm:spPr/>
      <dgm:t>
        <a:bodyPr/>
        <a:lstStyle/>
        <a:p>
          <a:endParaRPr kumimoji="1" lang="ja-JP" altLang="en-US"/>
        </a:p>
      </dgm:t>
    </dgm:pt>
    <dgm:pt modelId="{3DDCA187-5E48-43B1-AA7E-B4CF466E70F0}" type="sibTrans" cxnId="{DD8FE201-21A3-4597-9CC3-8CB5579B4C5D}">
      <dgm:prSet/>
      <dgm:spPr/>
      <dgm:t>
        <a:bodyPr/>
        <a:lstStyle/>
        <a:p>
          <a:endParaRPr kumimoji="1" lang="ja-JP" altLang="en-US"/>
        </a:p>
      </dgm:t>
    </dgm:pt>
    <dgm:pt modelId="{04DD5793-4565-444F-91CD-C97A7007B217}" type="pres">
      <dgm:prSet presAssocID="{DF0519FC-6ECD-4FBE-A411-69E56DE8E734}" presName="Name0" presStyleCnt="0">
        <dgm:presLayoutVars>
          <dgm:dir/>
          <dgm:resizeHandles val="exact"/>
        </dgm:presLayoutVars>
      </dgm:prSet>
      <dgm:spPr/>
    </dgm:pt>
    <dgm:pt modelId="{7694036A-A2CA-4CB3-9DC9-EB83A9E9EABA}" type="pres">
      <dgm:prSet presAssocID="{6B911F19-5B96-4856-A9CF-7F5FE19B82A6}" presName="parTxOnly" presStyleLbl="node1" presStyleIdx="0" presStyleCnt="12">
        <dgm:presLayoutVars>
          <dgm:bulletEnabled val="1"/>
        </dgm:presLayoutVars>
      </dgm:prSet>
      <dgm:spPr/>
    </dgm:pt>
    <dgm:pt modelId="{0F228B67-9ED2-419A-9BD2-D849CC5BAEBE}" type="pres">
      <dgm:prSet presAssocID="{3DDCA187-5E48-43B1-AA7E-B4CF466E70F0}" presName="parSpace" presStyleCnt="0"/>
      <dgm:spPr/>
    </dgm:pt>
    <dgm:pt modelId="{08EA222B-E1EA-4292-9402-E51AAE41D6FE}" type="pres">
      <dgm:prSet presAssocID="{27FE03CC-0184-463E-A9BA-861D7B00D6F1}" presName="parTxOnly" presStyleLbl="node1" presStyleIdx="1" presStyleCnt="12">
        <dgm:presLayoutVars>
          <dgm:bulletEnabled val="1"/>
        </dgm:presLayoutVars>
      </dgm:prSet>
      <dgm:spPr/>
    </dgm:pt>
    <dgm:pt modelId="{75C7C404-2EA5-4800-A96E-0357B911392D}" type="pres">
      <dgm:prSet presAssocID="{426283E8-37C1-4689-921D-B463F827A3D7}" presName="parSpace" presStyleCnt="0"/>
      <dgm:spPr/>
    </dgm:pt>
    <dgm:pt modelId="{21AE811C-CC41-4011-BC1E-78868ED65196}" type="pres">
      <dgm:prSet presAssocID="{2F8353B8-518A-4E89-B2BC-37CDC6D3DAAB}" presName="parTxOnly" presStyleLbl="node1" presStyleIdx="2" presStyleCnt="12">
        <dgm:presLayoutVars>
          <dgm:bulletEnabled val="1"/>
        </dgm:presLayoutVars>
      </dgm:prSet>
      <dgm:spPr/>
    </dgm:pt>
    <dgm:pt modelId="{0DBA18C2-806C-47DA-846B-DDEE65F768AB}" type="pres">
      <dgm:prSet presAssocID="{6D13E5A6-04A0-4C77-9FF4-267B823885B6}" presName="parSpace" presStyleCnt="0"/>
      <dgm:spPr/>
    </dgm:pt>
    <dgm:pt modelId="{5A87DA5B-C1D6-439F-AA83-663CFEED5FB3}" type="pres">
      <dgm:prSet presAssocID="{5631F7F3-8B61-4F74-998D-4EBBC973EE7A}" presName="parTxOnly" presStyleLbl="node1" presStyleIdx="3" presStyleCnt="12">
        <dgm:presLayoutVars>
          <dgm:bulletEnabled val="1"/>
        </dgm:presLayoutVars>
      </dgm:prSet>
      <dgm:spPr/>
    </dgm:pt>
    <dgm:pt modelId="{41408725-5B78-4DE7-855D-63B573007932}" type="pres">
      <dgm:prSet presAssocID="{D8AE7F4D-DFF7-4C19-90D7-A28EF1F0DED5}" presName="parSpace" presStyleCnt="0"/>
      <dgm:spPr/>
    </dgm:pt>
    <dgm:pt modelId="{277E2387-DC2D-44B8-B935-012998C27A3E}" type="pres">
      <dgm:prSet presAssocID="{8B8D085A-C998-4220-BA5B-47A53FCAD7D1}" presName="parTxOnly" presStyleLbl="node1" presStyleIdx="4" presStyleCnt="12">
        <dgm:presLayoutVars>
          <dgm:bulletEnabled val="1"/>
        </dgm:presLayoutVars>
      </dgm:prSet>
      <dgm:spPr/>
    </dgm:pt>
    <dgm:pt modelId="{199012D9-1623-4CA6-85A7-306C30F656B4}" type="pres">
      <dgm:prSet presAssocID="{F67650B8-CE07-4E44-ACEB-ECC24E54AE03}" presName="parSpace" presStyleCnt="0"/>
      <dgm:spPr/>
    </dgm:pt>
    <dgm:pt modelId="{7188BB29-5609-4A0E-988B-A11DE13E5F53}" type="pres">
      <dgm:prSet presAssocID="{91FB4192-CFDE-4A89-846B-99CE5CEFA225}" presName="parTxOnly" presStyleLbl="node1" presStyleIdx="5" presStyleCnt="12">
        <dgm:presLayoutVars>
          <dgm:bulletEnabled val="1"/>
        </dgm:presLayoutVars>
      </dgm:prSet>
      <dgm:spPr/>
    </dgm:pt>
    <dgm:pt modelId="{2873BD0D-54FB-418D-82DB-F5E299645856}" type="pres">
      <dgm:prSet presAssocID="{9ADAA6FB-801C-480D-9F46-3B1FE59BCABA}" presName="parSpace" presStyleCnt="0"/>
      <dgm:spPr/>
    </dgm:pt>
    <dgm:pt modelId="{A2EC6306-2C70-40F5-9BC8-31E74E62EE59}" type="pres">
      <dgm:prSet presAssocID="{110A16E1-0654-40F8-B3C2-6ACF483ABD7E}" presName="parTxOnly" presStyleLbl="node1" presStyleIdx="6" presStyleCnt="12">
        <dgm:presLayoutVars>
          <dgm:bulletEnabled val="1"/>
        </dgm:presLayoutVars>
      </dgm:prSet>
      <dgm:spPr/>
    </dgm:pt>
    <dgm:pt modelId="{87A54C32-C08F-49F3-AB98-A3EBE08CAEEC}" type="pres">
      <dgm:prSet presAssocID="{391B3C76-7107-4EC1-AC12-008F8873F544}" presName="parSpace" presStyleCnt="0"/>
      <dgm:spPr/>
    </dgm:pt>
    <dgm:pt modelId="{903AC73E-EF1E-4DB3-BE3E-3E1394D9C0C6}" type="pres">
      <dgm:prSet presAssocID="{0783B7AF-222F-479C-BF96-A332507F0FF4}" presName="parTxOnly" presStyleLbl="node1" presStyleIdx="7" presStyleCnt="12">
        <dgm:presLayoutVars>
          <dgm:bulletEnabled val="1"/>
        </dgm:presLayoutVars>
      </dgm:prSet>
      <dgm:spPr/>
    </dgm:pt>
    <dgm:pt modelId="{4F82CF39-8DCC-43FF-ACBF-C0410D935757}" type="pres">
      <dgm:prSet presAssocID="{BFD1AFFE-F188-4E40-8A42-E408F553D2E0}" presName="parSpace" presStyleCnt="0"/>
      <dgm:spPr/>
    </dgm:pt>
    <dgm:pt modelId="{41E84909-8975-4E40-AA0D-41D846B88928}" type="pres">
      <dgm:prSet presAssocID="{5E0E4C09-A725-4472-AD78-D68C01027A19}" presName="parTxOnly" presStyleLbl="node1" presStyleIdx="8" presStyleCnt="12">
        <dgm:presLayoutVars>
          <dgm:bulletEnabled val="1"/>
        </dgm:presLayoutVars>
      </dgm:prSet>
      <dgm:spPr/>
    </dgm:pt>
    <dgm:pt modelId="{3D77BBB3-AC75-4366-96CD-4F93403EC93E}" type="pres">
      <dgm:prSet presAssocID="{3939C023-D015-4E23-84F6-5563A0694FF1}" presName="parSpace" presStyleCnt="0"/>
      <dgm:spPr/>
    </dgm:pt>
    <dgm:pt modelId="{09C1942F-1372-4CFF-BFA8-59B7104C5669}" type="pres">
      <dgm:prSet presAssocID="{5C4ED326-7D9A-43D4-8E17-0DC2DD38A354}" presName="parTxOnly" presStyleLbl="node1" presStyleIdx="9" presStyleCnt="12">
        <dgm:presLayoutVars>
          <dgm:bulletEnabled val="1"/>
        </dgm:presLayoutVars>
      </dgm:prSet>
      <dgm:spPr/>
    </dgm:pt>
    <dgm:pt modelId="{D202C501-8809-4BA0-9EF6-069FCF4B5C16}" type="pres">
      <dgm:prSet presAssocID="{7DF18DA7-4D32-46DA-86EE-D9723D6523D8}" presName="parSpace" presStyleCnt="0"/>
      <dgm:spPr/>
    </dgm:pt>
    <dgm:pt modelId="{A6CAD311-A9D4-4EAB-B401-199EF7202FA3}" type="pres">
      <dgm:prSet presAssocID="{FFD9A2E0-63A8-4BA5-BE6E-A210ED674D4B}" presName="parTxOnly" presStyleLbl="node1" presStyleIdx="10" presStyleCnt="12">
        <dgm:presLayoutVars>
          <dgm:bulletEnabled val="1"/>
        </dgm:presLayoutVars>
      </dgm:prSet>
      <dgm:spPr/>
    </dgm:pt>
    <dgm:pt modelId="{ED602DD8-08F2-4581-8F11-8987B31049A1}" type="pres">
      <dgm:prSet presAssocID="{00431D42-3D63-4AD0-997D-F7374F51565E}" presName="parSpace" presStyleCnt="0"/>
      <dgm:spPr/>
    </dgm:pt>
    <dgm:pt modelId="{5F446256-8AE5-4AC2-908E-325D7B7410F9}" type="pres">
      <dgm:prSet presAssocID="{37006477-9C4F-4E1F-B3FB-A6CB7C7653FF}" presName="parTxOnly" presStyleLbl="node1" presStyleIdx="11" presStyleCnt="12">
        <dgm:presLayoutVars>
          <dgm:bulletEnabled val="1"/>
        </dgm:presLayoutVars>
      </dgm:prSet>
      <dgm:spPr/>
    </dgm:pt>
  </dgm:ptLst>
  <dgm:cxnLst>
    <dgm:cxn modelId="{DD8FE201-21A3-4597-9CC3-8CB5579B4C5D}" srcId="{DF0519FC-6ECD-4FBE-A411-69E56DE8E734}" destId="{6B911F19-5B96-4856-A9CF-7F5FE19B82A6}" srcOrd="0" destOrd="0" parTransId="{DDB47356-CFDF-44B4-9A4B-7D29A1FF6679}" sibTransId="{3DDCA187-5E48-43B1-AA7E-B4CF466E70F0}"/>
    <dgm:cxn modelId="{792BD108-EE93-4C97-B92F-9CC5DA66EDEF}" srcId="{DF0519FC-6ECD-4FBE-A411-69E56DE8E734}" destId="{91FB4192-CFDE-4A89-846B-99CE5CEFA225}" srcOrd="5" destOrd="0" parTransId="{91B53D0E-0AFD-475A-9B4E-65960B26874A}" sibTransId="{9ADAA6FB-801C-480D-9F46-3B1FE59BCABA}"/>
    <dgm:cxn modelId="{F9075E11-E74E-4712-B6A4-1B23F1E157EC}" type="presOf" srcId="{91FB4192-CFDE-4A89-846B-99CE5CEFA225}" destId="{7188BB29-5609-4A0E-988B-A11DE13E5F53}" srcOrd="0" destOrd="0" presId="urn:microsoft.com/office/officeart/2005/8/layout/hChevron3"/>
    <dgm:cxn modelId="{1F266E19-6F31-4BE4-B798-578AC09514AA}" type="presOf" srcId="{FFD9A2E0-63A8-4BA5-BE6E-A210ED674D4B}" destId="{A6CAD311-A9D4-4EAB-B401-199EF7202FA3}" srcOrd="0" destOrd="0" presId="urn:microsoft.com/office/officeart/2005/8/layout/hChevron3"/>
    <dgm:cxn modelId="{A118A51D-4F02-41CA-BE86-29098008E782}" srcId="{DF0519FC-6ECD-4FBE-A411-69E56DE8E734}" destId="{5E0E4C09-A725-4472-AD78-D68C01027A19}" srcOrd="8" destOrd="0" parTransId="{3EDB6EC4-61CA-4138-86A8-3C1662DEB467}" sibTransId="{3939C023-D015-4E23-84F6-5563A0694FF1}"/>
    <dgm:cxn modelId="{7C9EA220-CB4A-4747-9EEB-77CDFFF33C42}" type="presOf" srcId="{DF0519FC-6ECD-4FBE-A411-69E56DE8E734}" destId="{04DD5793-4565-444F-91CD-C97A7007B217}" srcOrd="0" destOrd="0" presId="urn:microsoft.com/office/officeart/2005/8/layout/hChevron3"/>
    <dgm:cxn modelId="{661B4722-1991-46F2-A541-2F46A97B17AC}" type="presOf" srcId="{8B8D085A-C998-4220-BA5B-47A53FCAD7D1}" destId="{277E2387-DC2D-44B8-B935-012998C27A3E}" srcOrd="0" destOrd="0" presId="urn:microsoft.com/office/officeart/2005/8/layout/hChevron3"/>
    <dgm:cxn modelId="{504BDA23-ACEE-4F18-BDD4-9BF5C8597DF5}" srcId="{DF0519FC-6ECD-4FBE-A411-69E56DE8E734}" destId="{27FE03CC-0184-463E-A9BA-861D7B00D6F1}" srcOrd="1" destOrd="0" parTransId="{D8AF855F-8E0C-4D99-9BD8-377723DB77D5}" sibTransId="{426283E8-37C1-4689-921D-B463F827A3D7}"/>
    <dgm:cxn modelId="{1EA57735-4B4D-4852-A1AB-C08E083B5527}" srcId="{DF0519FC-6ECD-4FBE-A411-69E56DE8E734}" destId="{0783B7AF-222F-479C-BF96-A332507F0FF4}" srcOrd="7" destOrd="0" parTransId="{4FC07735-ED1E-4746-957F-4BE2BFC12326}" sibTransId="{BFD1AFFE-F188-4E40-8A42-E408F553D2E0}"/>
    <dgm:cxn modelId="{D3B4A85B-395B-422E-8586-943A7FDDAF81}" type="presOf" srcId="{110A16E1-0654-40F8-B3C2-6ACF483ABD7E}" destId="{A2EC6306-2C70-40F5-9BC8-31E74E62EE59}" srcOrd="0" destOrd="0" presId="urn:microsoft.com/office/officeart/2005/8/layout/hChevron3"/>
    <dgm:cxn modelId="{FD5F5F64-77B6-400A-B7CD-C23279920658}" srcId="{DF0519FC-6ECD-4FBE-A411-69E56DE8E734}" destId="{2F8353B8-518A-4E89-B2BC-37CDC6D3DAAB}" srcOrd="2" destOrd="0" parTransId="{14491FF1-AEA1-4C66-B22A-94762E483E3D}" sibTransId="{6D13E5A6-04A0-4C77-9FF4-267B823885B6}"/>
    <dgm:cxn modelId="{59668C67-B3E5-4A6B-85BE-DF0F876D9915}" srcId="{DF0519FC-6ECD-4FBE-A411-69E56DE8E734}" destId="{37006477-9C4F-4E1F-B3FB-A6CB7C7653FF}" srcOrd="11" destOrd="0" parTransId="{B593D6A7-5A13-44CE-B628-FC9DCC1D8327}" sibTransId="{79559D95-EA1E-462A-A733-5CE7F1A4A4F7}"/>
    <dgm:cxn modelId="{B61ADE47-40A3-443E-82C3-B27E3299B3DE}" type="presOf" srcId="{5E0E4C09-A725-4472-AD78-D68C01027A19}" destId="{41E84909-8975-4E40-AA0D-41D846B88928}" srcOrd="0" destOrd="0" presId="urn:microsoft.com/office/officeart/2005/8/layout/hChevron3"/>
    <dgm:cxn modelId="{C5FA8870-ECEE-4114-83BA-13F59D6486BE}" type="presOf" srcId="{5631F7F3-8B61-4F74-998D-4EBBC973EE7A}" destId="{5A87DA5B-C1D6-439F-AA83-663CFEED5FB3}" srcOrd="0" destOrd="0" presId="urn:microsoft.com/office/officeart/2005/8/layout/hChevron3"/>
    <dgm:cxn modelId="{0711B950-BAF5-4AE2-BE10-CFB8234ADC51}" type="presOf" srcId="{2F8353B8-518A-4E89-B2BC-37CDC6D3DAAB}" destId="{21AE811C-CC41-4011-BC1E-78868ED65196}" srcOrd="0" destOrd="0" presId="urn:microsoft.com/office/officeart/2005/8/layout/hChevron3"/>
    <dgm:cxn modelId="{BDB40051-A9B3-480E-89E4-79465A848F6A}" srcId="{DF0519FC-6ECD-4FBE-A411-69E56DE8E734}" destId="{5631F7F3-8B61-4F74-998D-4EBBC973EE7A}" srcOrd="3" destOrd="0" parTransId="{991F98C9-E0FE-46B0-A518-228714ACC65D}" sibTransId="{D8AE7F4D-DFF7-4C19-90D7-A28EF1F0DED5}"/>
    <dgm:cxn modelId="{27E00E52-EB11-4B6E-8FF8-13177FEDB917}" type="presOf" srcId="{6B911F19-5B96-4856-A9CF-7F5FE19B82A6}" destId="{7694036A-A2CA-4CB3-9DC9-EB83A9E9EABA}" srcOrd="0" destOrd="0" presId="urn:microsoft.com/office/officeart/2005/8/layout/hChevron3"/>
    <dgm:cxn modelId="{31A9EC54-DD18-48E7-8C33-60FD40FD1696}" srcId="{DF0519FC-6ECD-4FBE-A411-69E56DE8E734}" destId="{8B8D085A-C998-4220-BA5B-47A53FCAD7D1}" srcOrd="4" destOrd="0" parTransId="{5803EC59-1F0F-4783-BFA0-CF9EFA3D9CE4}" sibTransId="{F67650B8-CE07-4E44-ACEB-ECC24E54AE03}"/>
    <dgm:cxn modelId="{30C60A7F-7E85-4675-949B-3DF788904823}" type="presOf" srcId="{27FE03CC-0184-463E-A9BA-861D7B00D6F1}" destId="{08EA222B-E1EA-4292-9402-E51AAE41D6FE}" srcOrd="0" destOrd="0" presId="urn:microsoft.com/office/officeart/2005/8/layout/hChevron3"/>
    <dgm:cxn modelId="{8C07648C-A556-4E89-8BE2-C116A0D36CC9}" srcId="{DF0519FC-6ECD-4FBE-A411-69E56DE8E734}" destId="{5C4ED326-7D9A-43D4-8E17-0DC2DD38A354}" srcOrd="9" destOrd="0" parTransId="{8DC258E1-1B56-479A-8C5F-8F24C07D3A71}" sibTransId="{7DF18DA7-4D32-46DA-86EE-D9723D6523D8}"/>
    <dgm:cxn modelId="{2D36B3A4-CA0D-4DF8-8376-CCBDD2C04DD1}" srcId="{DF0519FC-6ECD-4FBE-A411-69E56DE8E734}" destId="{FFD9A2E0-63A8-4BA5-BE6E-A210ED674D4B}" srcOrd="10" destOrd="0" parTransId="{7012D033-E78A-4BA1-A9EC-3145CD2B7270}" sibTransId="{00431D42-3D63-4AD0-997D-F7374F51565E}"/>
    <dgm:cxn modelId="{E70006B0-E8A7-45D5-8CF5-E1330AA50ACC}" type="presOf" srcId="{0783B7AF-222F-479C-BF96-A332507F0FF4}" destId="{903AC73E-EF1E-4DB3-BE3E-3E1394D9C0C6}" srcOrd="0" destOrd="0" presId="urn:microsoft.com/office/officeart/2005/8/layout/hChevron3"/>
    <dgm:cxn modelId="{28F243DB-730E-4020-A3A0-9BF4A3E20F46}" type="presOf" srcId="{5C4ED326-7D9A-43D4-8E17-0DC2DD38A354}" destId="{09C1942F-1372-4CFF-BFA8-59B7104C5669}" srcOrd="0" destOrd="0" presId="urn:microsoft.com/office/officeart/2005/8/layout/hChevron3"/>
    <dgm:cxn modelId="{BFA4AADC-EDA9-4606-9CD6-572CE672842B}" srcId="{DF0519FC-6ECD-4FBE-A411-69E56DE8E734}" destId="{110A16E1-0654-40F8-B3C2-6ACF483ABD7E}" srcOrd="6" destOrd="0" parTransId="{AB54E216-7AD4-410B-AA03-277CD86BBE59}" sibTransId="{391B3C76-7107-4EC1-AC12-008F8873F544}"/>
    <dgm:cxn modelId="{CF93A7E9-E64F-4A25-A6CF-F88560FFF254}" type="presOf" srcId="{37006477-9C4F-4E1F-B3FB-A6CB7C7653FF}" destId="{5F446256-8AE5-4AC2-908E-325D7B7410F9}" srcOrd="0" destOrd="0" presId="urn:microsoft.com/office/officeart/2005/8/layout/hChevron3"/>
    <dgm:cxn modelId="{7F88D770-EB20-4024-A0DC-18E9E77B02DC}" type="presParOf" srcId="{04DD5793-4565-444F-91CD-C97A7007B217}" destId="{7694036A-A2CA-4CB3-9DC9-EB83A9E9EABA}" srcOrd="0" destOrd="0" presId="urn:microsoft.com/office/officeart/2005/8/layout/hChevron3"/>
    <dgm:cxn modelId="{FAEDE4A6-D354-4208-AB31-E21C7AB474B9}" type="presParOf" srcId="{04DD5793-4565-444F-91CD-C97A7007B217}" destId="{0F228B67-9ED2-419A-9BD2-D849CC5BAEBE}" srcOrd="1" destOrd="0" presId="urn:microsoft.com/office/officeart/2005/8/layout/hChevron3"/>
    <dgm:cxn modelId="{E1396AE6-81BD-4923-8C86-C80A31D6B5E0}" type="presParOf" srcId="{04DD5793-4565-444F-91CD-C97A7007B217}" destId="{08EA222B-E1EA-4292-9402-E51AAE41D6FE}" srcOrd="2" destOrd="0" presId="urn:microsoft.com/office/officeart/2005/8/layout/hChevron3"/>
    <dgm:cxn modelId="{DAE171BA-72F5-41BE-9579-3B1A8D5898EE}" type="presParOf" srcId="{04DD5793-4565-444F-91CD-C97A7007B217}" destId="{75C7C404-2EA5-4800-A96E-0357B911392D}" srcOrd="3" destOrd="0" presId="urn:microsoft.com/office/officeart/2005/8/layout/hChevron3"/>
    <dgm:cxn modelId="{F9EFDEA9-295E-460B-8B17-E5EAF47D0D71}" type="presParOf" srcId="{04DD5793-4565-444F-91CD-C97A7007B217}" destId="{21AE811C-CC41-4011-BC1E-78868ED65196}" srcOrd="4" destOrd="0" presId="urn:microsoft.com/office/officeart/2005/8/layout/hChevron3"/>
    <dgm:cxn modelId="{45C5ACA4-104F-4BBA-92BF-3CFA927B358F}" type="presParOf" srcId="{04DD5793-4565-444F-91CD-C97A7007B217}" destId="{0DBA18C2-806C-47DA-846B-DDEE65F768AB}" srcOrd="5" destOrd="0" presId="urn:microsoft.com/office/officeart/2005/8/layout/hChevron3"/>
    <dgm:cxn modelId="{D4F145E7-1DF3-4175-A0A7-A8F1AC49F636}" type="presParOf" srcId="{04DD5793-4565-444F-91CD-C97A7007B217}" destId="{5A87DA5B-C1D6-439F-AA83-663CFEED5FB3}" srcOrd="6" destOrd="0" presId="urn:microsoft.com/office/officeart/2005/8/layout/hChevron3"/>
    <dgm:cxn modelId="{9F929B69-01E0-4981-901A-E366F84654BA}" type="presParOf" srcId="{04DD5793-4565-444F-91CD-C97A7007B217}" destId="{41408725-5B78-4DE7-855D-63B573007932}" srcOrd="7" destOrd="0" presId="urn:microsoft.com/office/officeart/2005/8/layout/hChevron3"/>
    <dgm:cxn modelId="{CC8EBF92-D2CA-4522-80BA-B8B04E342C2D}" type="presParOf" srcId="{04DD5793-4565-444F-91CD-C97A7007B217}" destId="{277E2387-DC2D-44B8-B935-012998C27A3E}" srcOrd="8" destOrd="0" presId="urn:microsoft.com/office/officeart/2005/8/layout/hChevron3"/>
    <dgm:cxn modelId="{B070C8B7-BDB7-4ECD-B56B-CB843AFE3890}" type="presParOf" srcId="{04DD5793-4565-444F-91CD-C97A7007B217}" destId="{199012D9-1623-4CA6-85A7-306C30F656B4}" srcOrd="9" destOrd="0" presId="urn:microsoft.com/office/officeart/2005/8/layout/hChevron3"/>
    <dgm:cxn modelId="{EAAFC353-35FC-4652-A674-F1348330230A}" type="presParOf" srcId="{04DD5793-4565-444F-91CD-C97A7007B217}" destId="{7188BB29-5609-4A0E-988B-A11DE13E5F53}" srcOrd="10" destOrd="0" presId="urn:microsoft.com/office/officeart/2005/8/layout/hChevron3"/>
    <dgm:cxn modelId="{ED35B2AC-A0D3-41E8-8771-4DD8585FDD17}" type="presParOf" srcId="{04DD5793-4565-444F-91CD-C97A7007B217}" destId="{2873BD0D-54FB-418D-82DB-F5E299645856}" srcOrd="11" destOrd="0" presId="urn:microsoft.com/office/officeart/2005/8/layout/hChevron3"/>
    <dgm:cxn modelId="{61BCB308-C836-412E-9AE2-7A78C8449A5C}" type="presParOf" srcId="{04DD5793-4565-444F-91CD-C97A7007B217}" destId="{A2EC6306-2C70-40F5-9BC8-31E74E62EE59}" srcOrd="12" destOrd="0" presId="urn:microsoft.com/office/officeart/2005/8/layout/hChevron3"/>
    <dgm:cxn modelId="{25B526AC-A555-48E7-8928-BA1EF41999E6}" type="presParOf" srcId="{04DD5793-4565-444F-91CD-C97A7007B217}" destId="{87A54C32-C08F-49F3-AB98-A3EBE08CAEEC}" srcOrd="13" destOrd="0" presId="urn:microsoft.com/office/officeart/2005/8/layout/hChevron3"/>
    <dgm:cxn modelId="{BA095B8F-EED6-4ECC-BCF8-1A81E6B2552A}" type="presParOf" srcId="{04DD5793-4565-444F-91CD-C97A7007B217}" destId="{903AC73E-EF1E-4DB3-BE3E-3E1394D9C0C6}" srcOrd="14" destOrd="0" presId="urn:microsoft.com/office/officeart/2005/8/layout/hChevron3"/>
    <dgm:cxn modelId="{682F9488-A299-46C7-A53C-5766DAFE9E0C}" type="presParOf" srcId="{04DD5793-4565-444F-91CD-C97A7007B217}" destId="{4F82CF39-8DCC-43FF-ACBF-C0410D935757}" srcOrd="15" destOrd="0" presId="urn:microsoft.com/office/officeart/2005/8/layout/hChevron3"/>
    <dgm:cxn modelId="{484A316E-1D0A-4DA4-9B04-BE89B2B0BE08}" type="presParOf" srcId="{04DD5793-4565-444F-91CD-C97A7007B217}" destId="{41E84909-8975-4E40-AA0D-41D846B88928}" srcOrd="16" destOrd="0" presId="urn:microsoft.com/office/officeart/2005/8/layout/hChevron3"/>
    <dgm:cxn modelId="{E0E7E331-2067-4737-8E66-2B6B197E6BD5}" type="presParOf" srcId="{04DD5793-4565-444F-91CD-C97A7007B217}" destId="{3D77BBB3-AC75-4366-96CD-4F93403EC93E}" srcOrd="17" destOrd="0" presId="urn:microsoft.com/office/officeart/2005/8/layout/hChevron3"/>
    <dgm:cxn modelId="{5041E0BA-858D-4BC8-B35F-E9BE32F3E444}" type="presParOf" srcId="{04DD5793-4565-444F-91CD-C97A7007B217}" destId="{09C1942F-1372-4CFF-BFA8-59B7104C5669}" srcOrd="18" destOrd="0" presId="urn:microsoft.com/office/officeart/2005/8/layout/hChevron3"/>
    <dgm:cxn modelId="{748004C1-3F16-41E7-9E1D-CE70A6AA8549}" type="presParOf" srcId="{04DD5793-4565-444F-91CD-C97A7007B217}" destId="{D202C501-8809-4BA0-9EF6-069FCF4B5C16}" srcOrd="19" destOrd="0" presId="urn:microsoft.com/office/officeart/2005/8/layout/hChevron3"/>
    <dgm:cxn modelId="{7DAAA125-A0C4-461C-A6A1-ADCAFD7AEE6F}" type="presParOf" srcId="{04DD5793-4565-444F-91CD-C97A7007B217}" destId="{A6CAD311-A9D4-4EAB-B401-199EF7202FA3}" srcOrd="20" destOrd="0" presId="urn:microsoft.com/office/officeart/2005/8/layout/hChevron3"/>
    <dgm:cxn modelId="{EA71081D-7B8A-46EA-A90C-7E470A71C899}" type="presParOf" srcId="{04DD5793-4565-444F-91CD-C97A7007B217}" destId="{ED602DD8-08F2-4581-8F11-8987B31049A1}" srcOrd="21" destOrd="0" presId="urn:microsoft.com/office/officeart/2005/8/layout/hChevron3"/>
    <dgm:cxn modelId="{8C1683D6-750E-491A-810F-8D98D97585F4}" type="presParOf" srcId="{04DD5793-4565-444F-91CD-C97A7007B217}" destId="{5F446256-8AE5-4AC2-908E-325D7B7410F9}" srcOrd="2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94036A-A2CA-4CB3-9DC9-EB83A9E9EABA}">
      <dsp:nvSpPr>
        <dsp:cNvPr id="0" name=""/>
        <dsp:cNvSpPr/>
      </dsp:nvSpPr>
      <dsp:spPr>
        <a:xfrm>
          <a:off x="3411" y="181055"/>
          <a:ext cx="633007" cy="253203"/>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H25</a:t>
          </a:r>
          <a:r>
            <a:rPr kumimoji="1" lang="ja-JP" altLang="en-US" sz="1000" kern="1200"/>
            <a:t>年度</a:t>
          </a:r>
        </a:p>
      </dsp:txBody>
      <dsp:txXfrm>
        <a:off x="3411" y="181055"/>
        <a:ext cx="569706" cy="253203"/>
      </dsp:txXfrm>
    </dsp:sp>
    <dsp:sp modelId="{08EA222B-E1EA-4292-9402-E51AAE41D6FE}">
      <dsp:nvSpPr>
        <dsp:cNvPr id="0" name=""/>
        <dsp:cNvSpPr/>
      </dsp:nvSpPr>
      <dsp:spPr>
        <a:xfrm>
          <a:off x="509817"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H26</a:t>
          </a:r>
          <a:endParaRPr kumimoji="1" lang="ja-JP" altLang="en-US" sz="1000" kern="1200"/>
        </a:p>
      </dsp:txBody>
      <dsp:txXfrm>
        <a:off x="636419" y="181055"/>
        <a:ext cx="379804" cy="253203"/>
      </dsp:txXfrm>
    </dsp:sp>
    <dsp:sp modelId="{21AE811C-CC41-4011-BC1E-78868ED65196}">
      <dsp:nvSpPr>
        <dsp:cNvPr id="0" name=""/>
        <dsp:cNvSpPr/>
      </dsp:nvSpPr>
      <dsp:spPr>
        <a:xfrm>
          <a:off x="1016224"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H27</a:t>
          </a:r>
          <a:endParaRPr kumimoji="1" lang="ja-JP" altLang="en-US" sz="1000" kern="1200"/>
        </a:p>
      </dsp:txBody>
      <dsp:txXfrm>
        <a:off x="1142826" y="181055"/>
        <a:ext cx="379804" cy="253203"/>
      </dsp:txXfrm>
    </dsp:sp>
    <dsp:sp modelId="{5A87DA5B-C1D6-439F-AA83-663CFEED5FB3}">
      <dsp:nvSpPr>
        <dsp:cNvPr id="0" name=""/>
        <dsp:cNvSpPr/>
      </dsp:nvSpPr>
      <dsp:spPr>
        <a:xfrm>
          <a:off x="1522630"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H28</a:t>
          </a:r>
          <a:endParaRPr kumimoji="1" lang="ja-JP" altLang="en-US" sz="1000" kern="1200"/>
        </a:p>
      </dsp:txBody>
      <dsp:txXfrm>
        <a:off x="1649232" y="181055"/>
        <a:ext cx="379804" cy="253203"/>
      </dsp:txXfrm>
    </dsp:sp>
    <dsp:sp modelId="{277E2387-DC2D-44B8-B935-012998C27A3E}">
      <dsp:nvSpPr>
        <dsp:cNvPr id="0" name=""/>
        <dsp:cNvSpPr/>
      </dsp:nvSpPr>
      <dsp:spPr>
        <a:xfrm>
          <a:off x="2029036"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H29</a:t>
          </a:r>
          <a:endParaRPr kumimoji="1" lang="ja-JP" altLang="en-US" sz="1000" kern="1200"/>
        </a:p>
      </dsp:txBody>
      <dsp:txXfrm>
        <a:off x="2155638" y="181055"/>
        <a:ext cx="379804" cy="253203"/>
      </dsp:txXfrm>
    </dsp:sp>
    <dsp:sp modelId="{7188BB29-5609-4A0E-988B-A11DE13E5F53}">
      <dsp:nvSpPr>
        <dsp:cNvPr id="0" name=""/>
        <dsp:cNvSpPr/>
      </dsp:nvSpPr>
      <dsp:spPr>
        <a:xfrm>
          <a:off x="2535442"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H30</a:t>
          </a:r>
          <a:endParaRPr kumimoji="1" lang="ja-JP" altLang="en-US" sz="1000" kern="1200"/>
        </a:p>
      </dsp:txBody>
      <dsp:txXfrm>
        <a:off x="2662044" y="181055"/>
        <a:ext cx="379804" cy="253203"/>
      </dsp:txXfrm>
    </dsp:sp>
    <dsp:sp modelId="{A2EC6306-2C70-40F5-9BC8-31E74E62EE59}">
      <dsp:nvSpPr>
        <dsp:cNvPr id="0" name=""/>
        <dsp:cNvSpPr/>
      </dsp:nvSpPr>
      <dsp:spPr>
        <a:xfrm>
          <a:off x="3041849"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R1</a:t>
          </a:r>
          <a:endParaRPr kumimoji="1" lang="ja-JP" altLang="en-US" sz="1000" kern="1200"/>
        </a:p>
      </dsp:txBody>
      <dsp:txXfrm>
        <a:off x="3168451" y="181055"/>
        <a:ext cx="379804" cy="253203"/>
      </dsp:txXfrm>
    </dsp:sp>
    <dsp:sp modelId="{903AC73E-EF1E-4DB3-BE3E-3E1394D9C0C6}">
      <dsp:nvSpPr>
        <dsp:cNvPr id="0" name=""/>
        <dsp:cNvSpPr/>
      </dsp:nvSpPr>
      <dsp:spPr>
        <a:xfrm>
          <a:off x="3548255"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R2</a:t>
          </a:r>
          <a:endParaRPr kumimoji="1" lang="ja-JP" altLang="en-US" sz="1000" kern="1200"/>
        </a:p>
      </dsp:txBody>
      <dsp:txXfrm>
        <a:off x="3674857" y="181055"/>
        <a:ext cx="379804" cy="253203"/>
      </dsp:txXfrm>
    </dsp:sp>
    <dsp:sp modelId="{41E84909-8975-4E40-AA0D-41D846B88928}">
      <dsp:nvSpPr>
        <dsp:cNvPr id="0" name=""/>
        <dsp:cNvSpPr/>
      </dsp:nvSpPr>
      <dsp:spPr>
        <a:xfrm>
          <a:off x="4054661"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R3</a:t>
          </a:r>
          <a:endParaRPr kumimoji="1" lang="ja-JP" altLang="en-US" sz="1000" kern="1200"/>
        </a:p>
      </dsp:txBody>
      <dsp:txXfrm>
        <a:off x="4181263" y="181055"/>
        <a:ext cx="379804" cy="253203"/>
      </dsp:txXfrm>
    </dsp:sp>
    <dsp:sp modelId="{09C1942F-1372-4CFF-BFA8-59B7104C5669}">
      <dsp:nvSpPr>
        <dsp:cNvPr id="0" name=""/>
        <dsp:cNvSpPr/>
      </dsp:nvSpPr>
      <dsp:spPr>
        <a:xfrm>
          <a:off x="4561068"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R4</a:t>
          </a:r>
          <a:endParaRPr kumimoji="1" lang="ja-JP" altLang="en-US" sz="1000" kern="1200"/>
        </a:p>
      </dsp:txBody>
      <dsp:txXfrm>
        <a:off x="4687670" y="181055"/>
        <a:ext cx="379804" cy="253203"/>
      </dsp:txXfrm>
    </dsp:sp>
    <dsp:sp modelId="{A6CAD311-A9D4-4EAB-B401-199EF7202FA3}">
      <dsp:nvSpPr>
        <dsp:cNvPr id="0" name=""/>
        <dsp:cNvSpPr/>
      </dsp:nvSpPr>
      <dsp:spPr>
        <a:xfrm>
          <a:off x="5067474"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R5</a:t>
          </a:r>
          <a:endParaRPr kumimoji="1" lang="ja-JP" altLang="en-US" sz="1000" kern="1200"/>
        </a:p>
      </dsp:txBody>
      <dsp:txXfrm>
        <a:off x="5194076" y="181055"/>
        <a:ext cx="379804" cy="253203"/>
      </dsp:txXfrm>
    </dsp:sp>
    <dsp:sp modelId="{5F446256-8AE5-4AC2-908E-325D7B7410F9}">
      <dsp:nvSpPr>
        <dsp:cNvPr id="0" name=""/>
        <dsp:cNvSpPr/>
      </dsp:nvSpPr>
      <dsp:spPr>
        <a:xfrm>
          <a:off x="5573880" y="181055"/>
          <a:ext cx="633007" cy="25320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R6~</a:t>
          </a:r>
          <a:endParaRPr kumimoji="1" lang="ja-JP" altLang="en-US" sz="1000" kern="1200"/>
        </a:p>
      </dsp:txBody>
      <dsp:txXfrm>
        <a:off x="5700482" y="181055"/>
        <a:ext cx="379804" cy="25320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9102-55C3-45DE-AB48-F263D20B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 川嶋　陽</dc:creator>
  <cp:keywords/>
  <dc:description/>
  <cp:lastModifiedBy>ふ 福井  聡</cp:lastModifiedBy>
  <cp:revision>4</cp:revision>
  <cp:lastPrinted>2023-05-09T05:35:00Z</cp:lastPrinted>
  <dcterms:created xsi:type="dcterms:W3CDTF">2023-05-21T23:42:00Z</dcterms:created>
  <dcterms:modified xsi:type="dcterms:W3CDTF">2023-05-30T23:24:00Z</dcterms:modified>
</cp:coreProperties>
</file>