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D5" w:rsidRDefault="00C90ED5" w:rsidP="00C90ED5">
      <w:r>
        <w:rPr>
          <w:rFonts w:hint="eastAsia"/>
        </w:rPr>
        <w:t>様式</w:t>
      </w:r>
      <w:r>
        <w:rPr>
          <w:rFonts w:hint="eastAsia"/>
        </w:rPr>
        <w:t>2</w:t>
      </w:r>
    </w:p>
    <w:p w:rsidR="00A733D3" w:rsidRDefault="00A733D3" w:rsidP="00A733D3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企　画　提　案　書</w:t>
      </w:r>
    </w:p>
    <w:p w:rsidR="00C90ED5" w:rsidRDefault="00C90ED5" w:rsidP="00C90ED5">
      <w:pPr>
        <w:jc w:val="right"/>
      </w:pPr>
      <w:r>
        <w:rPr>
          <w:rFonts w:hint="eastAsia"/>
        </w:rPr>
        <w:t>平成　　年　　月　　日</w:t>
      </w:r>
    </w:p>
    <w:p w:rsidR="00C90ED5" w:rsidRDefault="00C90ED5" w:rsidP="00C90ED5">
      <w:r>
        <w:rPr>
          <w:rFonts w:hint="eastAsia"/>
        </w:rPr>
        <w:t xml:space="preserve">　滝沢市長　　様</w:t>
      </w:r>
    </w:p>
    <w:p w:rsidR="00C90ED5" w:rsidRDefault="00A733D3" w:rsidP="00C90ED5">
      <w:pPr>
        <w:ind w:right="-1" w:firstLineChars="2300" w:firstLine="4830"/>
      </w:pPr>
      <w:r>
        <w:rPr>
          <w:rFonts w:hint="eastAsia"/>
        </w:rPr>
        <w:t>提出者</w:t>
      </w:r>
      <w:r w:rsidR="00C90ED5">
        <w:rPr>
          <w:rFonts w:hint="eastAsia"/>
        </w:rPr>
        <w:t xml:space="preserve">　</w:t>
      </w:r>
      <w:r>
        <w:rPr>
          <w:rFonts w:hint="eastAsia"/>
        </w:rPr>
        <w:t xml:space="preserve">所在地　</w:t>
      </w:r>
    </w:p>
    <w:p w:rsidR="00C90ED5" w:rsidRDefault="00A733D3" w:rsidP="00C90ED5">
      <w:pPr>
        <w:ind w:right="-1" w:firstLineChars="2300" w:firstLine="4830"/>
      </w:pPr>
      <w:r>
        <w:rPr>
          <w:rFonts w:hint="eastAsia"/>
        </w:rPr>
        <w:t xml:space="preserve">　　　　法人名　　　　　　　　　　　　　印</w:t>
      </w:r>
    </w:p>
    <w:p w:rsidR="00A733D3" w:rsidRDefault="00A733D3" w:rsidP="00C90ED5">
      <w:pPr>
        <w:ind w:right="-1" w:firstLineChars="2300" w:firstLine="4830"/>
      </w:pPr>
      <w:r>
        <w:rPr>
          <w:rFonts w:hint="eastAsia"/>
        </w:rPr>
        <w:t xml:space="preserve">　　　　代表者氏名</w:t>
      </w:r>
    </w:p>
    <w:p w:rsidR="00C90ED5" w:rsidRPr="00C90ED5" w:rsidRDefault="00C90ED5" w:rsidP="00C90ED5">
      <w:pPr>
        <w:ind w:right="-1" w:firstLineChars="2300" w:firstLine="4830"/>
      </w:pPr>
    </w:p>
    <w:p w:rsidR="00C90ED5" w:rsidRPr="00C90ED5" w:rsidRDefault="00B5678F" w:rsidP="00C90ED5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滝沢市交流拠点複合施設の管理運営におけるサウンディ</w:t>
      </w:r>
      <w:r w:rsidR="00C90ED5" w:rsidRPr="00C24D7A">
        <w:rPr>
          <w:rFonts w:asciiTheme="majorEastAsia" w:eastAsiaTheme="majorEastAsia" w:hAnsiTheme="majorEastAsia" w:hint="eastAsia"/>
          <w:b/>
        </w:rPr>
        <w:t>ング型市場調査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1383"/>
        <w:gridCol w:w="598"/>
        <w:gridCol w:w="1133"/>
        <w:gridCol w:w="112"/>
        <w:gridCol w:w="2435"/>
        <w:gridCol w:w="1274"/>
        <w:gridCol w:w="2493"/>
      </w:tblGrid>
      <w:tr w:rsidR="00C90ED5" w:rsidTr="00A733D3">
        <w:trPr>
          <w:trHeight w:val="184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90ED5" w:rsidRPr="00613561" w:rsidRDefault="00A733D3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981" w:type="dxa"/>
            <w:gridSpan w:val="2"/>
            <w:tcBorders>
              <w:top w:val="single" w:sz="18" w:space="0" w:color="auto"/>
            </w:tcBorders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グループの場合の</w:t>
            </w:r>
          </w:p>
          <w:p w:rsidR="00C90ED5" w:rsidRDefault="00C90ED5" w:rsidP="00C90ED5">
            <w:pPr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構成法人名</w:t>
            </w:r>
          </w:p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  <w:tc>
          <w:tcPr>
            <w:tcW w:w="7447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C90ED5" w:rsidRDefault="00C90ED5" w:rsidP="00C90ED5">
            <w:pPr>
              <w:rPr>
                <w:w w:val="80"/>
                <w:sz w:val="20"/>
                <w:szCs w:val="20"/>
              </w:rPr>
            </w:pPr>
            <w:r w:rsidRPr="00C90ED5">
              <w:rPr>
                <w:rFonts w:hint="eastAsia"/>
                <w:w w:val="80"/>
                <w:sz w:val="20"/>
                <w:szCs w:val="20"/>
              </w:rPr>
              <w:t>（最終的な構成員をご記入下さい。エントリー</w:t>
            </w:r>
            <w:r>
              <w:rPr>
                <w:rFonts w:hint="eastAsia"/>
                <w:w w:val="80"/>
                <w:sz w:val="20"/>
                <w:szCs w:val="20"/>
              </w:rPr>
              <w:t>シート提出</w:t>
            </w:r>
            <w:r w:rsidRPr="00C90ED5">
              <w:rPr>
                <w:rFonts w:hint="eastAsia"/>
                <w:w w:val="80"/>
                <w:sz w:val="20"/>
                <w:szCs w:val="20"/>
              </w:rPr>
              <w:t>時点と変更があっても構いません。）</w:t>
            </w:r>
          </w:p>
          <w:p w:rsidR="00A733D3" w:rsidRPr="00C90ED5" w:rsidRDefault="00A733D3" w:rsidP="00C90ED5">
            <w:pPr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（別紙としても構いません。）</w:t>
            </w:r>
          </w:p>
        </w:tc>
      </w:tr>
      <w:tr w:rsidR="00C90ED5" w:rsidTr="00C90ED5">
        <w:tc>
          <w:tcPr>
            <w:tcW w:w="426" w:type="dxa"/>
            <w:vMerge/>
            <w:tcBorders>
              <w:left w:val="single" w:sz="18" w:space="0" w:color="auto"/>
            </w:tcBorders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 w:val="restart"/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サウンディングの</w:t>
            </w:r>
          </w:p>
          <w:p w:rsidR="00C90ED5" w:rsidRPr="00613561" w:rsidRDefault="00C90ED5" w:rsidP="00C90ED5">
            <w:pPr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133" w:type="dxa"/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547" w:type="dxa"/>
            <w:gridSpan w:val="2"/>
            <w:vAlign w:val="center"/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90ED5" w:rsidRPr="00613561" w:rsidRDefault="00C90ED5" w:rsidP="00C90ED5">
            <w:pPr>
              <w:spacing w:line="0" w:lineRule="atLeast"/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所属法人名</w:t>
            </w:r>
          </w:p>
          <w:p w:rsidR="00C90ED5" w:rsidRPr="00613561" w:rsidRDefault="00C90ED5" w:rsidP="00C90ED5">
            <w:pPr>
              <w:spacing w:line="0" w:lineRule="atLeast"/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部署</w:t>
            </w:r>
          </w:p>
        </w:tc>
        <w:tc>
          <w:tcPr>
            <w:tcW w:w="2493" w:type="dxa"/>
            <w:tcBorders>
              <w:right w:val="single" w:sz="18" w:space="0" w:color="auto"/>
            </w:tcBorders>
            <w:vAlign w:val="center"/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</w:tr>
      <w:tr w:rsidR="00C90ED5" w:rsidTr="00C90ED5">
        <w:trPr>
          <w:trHeight w:val="272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6314" w:type="dxa"/>
            <w:gridSpan w:val="4"/>
            <w:tcBorders>
              <w:right w:val="single" w:sz="18" w:space="0" w:color="auto"/>
            </w:tcBorders>
            <w:vAlign w:val="center"/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</w:tr>
      <w:tr w:rsidR="00C90ED5" w:rsidTr="00C90ED5">
        <w:trPr>
          <w:trHeight w:val="31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  <w:tcBorders>
              <w:bottom w:val="single" w:sz="18" w:space="0" w:color="auto"/>
            </w:tcBorders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18" w:space="0" w:color="auto"/>
            </w:tcBorders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631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</w:tr>
      <w:tr w:rsidR="00C90ED5" w:rsidTr="00C90ED5">
        <w:trPr>
          <w:trHeight w:val="1387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1" w:type="dxa"/>
            <w:gridSpan w:val="2"/>
            <w:tcBorders>
              <w:bottom w:val="single" w:sz="18" w:space="0" w:color="auto"/>
            </w:tcBorders>
          </w:tcPr>
          <w:p w:rsidR="00C90ED5" w:rsidRPr="00613561" w:rsidRDefault="00C90ED5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サウンディング対象部分</w:t>
            </w:r>
          </w:p>
        </w:tc>
        <w:tc>
          <w:tcPr>
            <w:tcW w:w="744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C90ED5" w:rsidRPr="00C90ED5" w:rsidRDefault="00C90ED5" w:rsidP="00C90ED5">
            <w:pPr>
              <w:rPr>
                <w:w w:val="80"/>
                <w:sz w:val="20"/>
                <w:szCs w:val="20"/>
              </w:rPr>
            </w:pPr>
            <w:r w:rsidRPr="00C90ED5">
              <w:rPr>
                <w:rFonts w:hint="eastAsia"/>
                <w:w w:val="80"/>
                <w:sz w:val="20"/>
                <w:szCs w:val="20"/>
              </w:rPr>
              <w:t>（提案していただく対象部分すべてに○印をご記入下さい。）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804"/>
              <w:gridCol w:w="1804"/>
              <w:gridCol w:w="1804"/>
              <w:gridCol w:w="1804"/>
            </w:tblGrid>
            <w:tr w:rsidR="00C90ED5" w:rsidTr="00C90ED5">
              <w:trPr>
                <w:trHeight w:val="801"/>
              </w:trPr>
              <w:tc>
                <w:tcPr>
                  <w:tcW w:w="1804" w:type="dxa"/>
                  <w:vAlign w:val="center"/>
                </w:tcPr>
                <w:p w:rsidR="00C90ED5" w:rsidRPr="00284150" w:rsidRDefault="00C90ED5" w:rsidP="00C90ED5">
                  <w:pPr>
                    <w:jc w:val="center"/>
                    <w:rPr>
                      <w:sz w:val="18"/>
                      <w:szCs w:val="18"/>
                    </w:rPr>
                  </w:pPr>
                  <w:r w:rsidRPr="00284150">
                    <w:rPr>
                      <w:rFonts w:hint="eastAsia"/>
                      <w:sz w:val="18"/>
                      <w:szCs w:val="18"/>
                    </w:rPr>
                    <w:t>図書館部分</w:t>
                  </w:r>
                </w:p>
              </w:tc>
              <w:tc>
                <w:tcPr>
                  <w:tcW w:w="1804" w:type="dxa"/>
                  <w:vAlign w:val="center"/>
                </w:tcPr>
                <w:p w:rsidR="00C90ED5" w:rsidRPr="00284150" w:rsidRDefault="00C90ED5" w:rsidP="00C90ED5">
                  <w:pPr>
                    <w:jc w:val="center"/>
                    <w:rPr>
                      <w:sz w:val="18"/>
                      <w:szCs w:val="18"/>
                    </w:rPr>
                  </w:pPr>
                  <w:r w:rsidRPr="00284150">
                    <w:rPr>
                      <w:rFonts w:hint="eastAsia"/>
                      <w:sz w:val="18"/>
                      <w:szCs w:val="18"/>
                    </w:rPr>
                    <w:t>コミュニティ部分</w:t>
                  </w:r>
                </w:p>
              </w:tc>
              <w:tc>
                <w:tcPr>
                  <w:tcW w:w="1804" w:type="dxa"/>
                  <w:vAlign w:val="center"/>
                </w:tcPr>
                <w:p w:rsidR="008B06FD" w:rsidRDefault="00C90ED5" w:rsidP="00D4068F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 w:rsidRPr="00284150">
                    <w:rPr>
                      <w:rFonts w:hint="eastAsia"/>
                      <w:sz w:val="18"/>
                      <w:szCs w:val="18"/>
                    </w:rPr>
                    <w:t>産業</w:t>
                  </w:r>
                  <w:r w:rsidR="008B06FD">
                    <w:rPr>
                      <w:rFonts w:hint="eastAsia"/>
                      <w:sz w:val="18"/>
                      <w:szCs w:val="18"/>
                    </w:rPr>
                    <w:t>雇用創造</w:t>
                  </w:r>
                </w:p>
                <w:p w:rsidR="00C90ED5" w:rsidRPr="00284150" w:rsidRDefault="008B06FD" w:rsidP="00D4068F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センター</w:t>
                  </w:r>
                  <w:r w:rsidR="00C90ED5" w:rsidRPr="00284150">
                    <w:rPr>
                      <w:rFonts w:hint="eastAsia"/>
                      <w:sz w:val="18"/>
                      <w:szCs w:val="18"/>
                    </w:rPr>
                    <w:t>部分</w:t>
                  </w:r>
                </w:p>
                <w:p w:rsidR="00C90ED5" w:rsidRPr="00284150" w:rsidRDefault="00C90ED5" w:rsidP="00D4068F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 w:rsidRPr="00284150">
                    <w:rPr>
                      <w:rFonts w:hint="eastAsia"/>
                      <w:sz w:val="18"/>
                      <w:szCs w:val="18"/>
                    </w:rPr>
                    <w:t>（テナント以外）</w:t>
                  </w:r>
                </w:p>
              </w:tc>
              <w:tc>
                <w:tcPr>
                  <w:tcW w:w="1804" w:type="dxa"/>
                  <w:vAlign w:val="center"/>
                </w:tcPr>
                <w:p w:rsidR="008B06FD" w:rsidRDefault="00C90ED5" w:rsidP="00D4068F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 w:rsidRPr="00284150">
                    <w:rPr>
                      <w:rFonts w:hint="eastAsia"/>
                      <w:sz w:val="18"/>
                      <w:szCs w:val="18"/>
                    </w:rPr>
                    <w:t>産業</w:t>
                  </w:r>
                  <w:r w:rsidR="008B06FD">
                    <w:rPr>
                      <w:rFonts w:hint="eastAsia"/>
                      <w:sz w:val="18"/>
                      <w:szCs w:val="18"/>
                    </w:rPr>
                    <w:t>雇用創造</w:t>
                  </w:r>
                </w:p>
                <w:p w:rsidR="00C90ED5" w:rsidRPr="00284150" w:rsidRDefault="008B06FD" w:rsidP="00D4068F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センター</w:t>
                  </w:r>
                  <w:r w:rsidR="00C90ED5" w:rsidRPr="00284150">
                    <w:rPr>
                      <w:rFonts w:hint="eastAsia"/>
                      <w:sz w:val="18"/>
                      <w:szCs w:val="18"/>
                    </w:rPr>
                    <w:t>部分</w:t>
                  </w:r>
                </w:p>
                <w:p w:rsidR="00C90ED5" w:rsidRPr="00284150" w:rsidRDefault="00C90ED5" w:rsidP="00D4068F">
                  <w:pPr>
                    <w:spacing w:line="0" w:lineRule="atLeast"/>
                    <w:jc w:val="center"/>
                    <w:rPr>
                      <w:sz w:val="18"/>
                      <w:szCs w:val="18"/>
                    </w:rPr>
                  </w:pPr>
                  <w:r w:rsidRPr="00284150">
                    <w:rPr>
                      <w:rFonts w:hint="eastAsia"/>
                      <w:sz w:val="18"/>
                      <w:szCs w:val="18"/>
                    </w:rPr>
                    <w:t>（テナント部分）</w:t>
                  </w:r>
                </w:p>
              </w:tc>
            </w:tr>
          </w:tbl>
          <w:p w:rsidR="00C90ED5" w:rsidRPr="00613561" w:rsidRDefault="00C90ED5" w:rsidP="00C90ED5">
            <w:pPr>
              <w:rPr>
                <w:sz w:val="20"/>
                <w:szCs w:val="20"/>
              </w:rPr>
            </w:pPr>
          </w:p>
        </w:tc>
      </w:tr>
      <w:tr w:rsidR="00284150" w:rsidTr="00C90ED5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84150" w:rsidRPr="00613561" w:rsidRDefault="00C90ED5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9428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サウンディングにおける対話の希望日を記入し、時間帯をチェックして下さい。</w:t>
            </w:r>
          </w:p>
          <w:p w:rsidR="00284150" w:rsidRPr="00613561" w:rsidRDefault="00284150" w:rsidP="00B5678F">
            <w:pPr>
              <w:rPr>
                <w:sz w:val="20"/>
                <w:szCs w:val="20"/>
              </w:rPr>
            </w:pPr>
            <w:r w:rsidRPr="00613561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平成</w:t>
            </w:r>
            <w:r w:rsidR="00B5678F">
              <w:rPr>
                <w:rFonts w:hint="eastAsia"/>
                <w:sz w:val="20"/>
                <w:szCs w:val="20"/>
              </w:rPr>
              <w:t>27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B5678F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B5678F">
              <w:rPr>
                <w:rFonts w:hint="eastAsia"/>
                <w:sz w:val="20"/>
                <w:szCs w:val="20"/>
              </w:rPr>
              <w:t>16</w:t>
            </w:r>
            <w:r>
              <w:rPr>
                <w:rFonts w:hint="eastAsia"/>
                <w:sz w:val="20"/>
                <w:szCs w:val="20"/>
              </w:rPr>
              <w:t>日（</w:t>
            </w:r>
            <w:r w:rsidR="00B5678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）～</w:t>
            </w:r>
            <w:r w:rsidR="00B5678F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B5678F"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日（</w:t>
            </w:r>
            <w:r w:rsidR="00B5678F">
              <w:rPr>
                <w:rFonts w:hint="eastAsia"/>
                <w:sz w:val="20"/>
                <w:szCs w:val="20"/>
              </w:rPr>
              <w:t>金</w:t>
            </w:r>
            <w:r>
              <w:rPr>
                <w:rFonts w:hint="eastAsia"/>
                <w:sz w:val="20"/>
                <w:szCs w:val="20"/>
              </w:rPr>
              <w:t>）の期間内で</w:t>
            </w:r>
            <w:r w:rsidRPr="00613561">
              <w:rPr>
                <w:rFonts w:hint="eastAsia"/>
                <w:sz w:val="20"/>
                <w:szCs w:val="20"/>
              </w:rPr>
              <w:t>３か所記入して下さい</w:t>
            </w:r>
            <w:r>
              <w:rPr>
                <w:rFonts w:hint="eastAsia"/>
                <w:sz w:val="20"/>
                <w:szCs w:val="20"/>
              </w:rPr>
              <w:t>。土日祝は除きます</w:t>
            </w:r>
            <w:r w:rsidRPr="0061356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84150" w:rsidTr="00C90ED5">
        <w:trPr>
          <w:trHeight w:val="54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284150" w:rsidRPr="00613561" w:rsidRDefault="00284150" w:rsidP="00C90E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第一希望</w:t>
            </w:r>
          </w:p>
        </w:tc>
        <w:tc>
          <w:tcPr>
            <w:tcW w:w="1843" w:type="dxa"/>
            <w:gridSpan w:val="3"/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月　　日</w:t>
            </w:r>
          </w:p>
        </w:tc>
        <w:tc>
          <w:tcPr>
            <w:tcW w:w="6202" w:type="dxa"/>
            <w:gridSpan w:val="3"/>
            <w:tcBorders>
              <w:right w:val="single" w:sz="18" w:space="0" w:color="auto"/>
            </w:tcBorders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□午前　□午後　□どちらでもよい</w:t>
            </w:r>
          </w:p>
        </w:tc>
      </w:tr>
      <w:tr w:rsidR="00284150" w:rsidTr="00C90ED5">
        <w:trPr>
          <w:trHeight w:val="555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284150" w:rsidRPr="00613561" w:rsidRDefault="00284150" w:rsidP="00C90E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第二希望</w:t>
            </w:r>
          </w:p>
        </w:tc>
        <w:tc>
          <w:tcPr>
            <w:tcW w:w="1843" w:type="dxa"/>
            <w:gridSpan w:val="3"/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月　　日</w:t>
            </w:r>
          </w:p>
        </w:tc>
        <w:tc>
          <w:tcPr>
            <w:tcW w:w="6202" w:type="dxa"/>
            <w:gridSpan w:val="3"/>
            <w:tcBorders>
              <w:right w:val="single" w:sz="18" w:space="0" w:color="auto"/>
            </w:tcBorders>
            <w:vAlign w:val="center"/>
          </w:tcPr>
          <w:p w:rsidR="00284150" w:rsidRPr="00613561" w:rsidRDefault="00284150" w:rsidP="00C90ED5">
            <w:pPr>
              <w:tabs>
                <w:tab w:val="left" w:pos="145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□午前　□午後　□どちらでもよい</w:t>
            </w:r>
          </w:p>
        </w:tc>
      </w:tr>
      <w:tr w:rsidR="00284150" w:rsidTr="00C90ED5">
        <w:trPr>
          <w:trHeight w:val="54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18" w:space="0" w:color="auto"/>
            </w:tcBorders>
            <w:vAlign w:val="center"/>
          </w:tcPr>
          <w:p w:rsidR="00284150" w:rsidRPr="00613561" w:rsidRDefault="00284150" w:rsidP="00C90E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第三希望</w:t>
            </w:r>
          </w:p>
        </w:tc>
        <w:tc>
          <w:tcPr>
            <w:tcW w:w="1843" w:type="dxa"/>
            <w:gridSpan w:val="3"/>
            <w:tcBorders>
              <w:bottom w:val="single" w:sz="18" w:space="0" w:color="auto"/>
            </w:tcBorders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月　　日</w:t>
            </w:r>
          </w:p>
        </w:tc>
        <w:tc>
          <w:tcPr>
            <w:tcW w:w="620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□午前　□午後　□どちらでもよい</w:t>
            </w:r>
          </w:p>
        </w:tc>
      </w:tr>
      <w:tr w:rsidR="00284150" w:rsidTr="00C90ED5">
        <w:trPr>
          <w:trHeight w:val="4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226" w:type="dxa"/>
            <w:gridSpan w:val="4"/>
            <w:tcBorders>
              <w:top w:val="single" w:sz="18" w:space="0" w:color="auto"/>
            </w:tcBorders>
            <w:vAlign w:val="center"/>
          </w:tcPr>
          <w:p w:rsidR="00284150" w:rsidRPr="00613561" w:rsidRDefault="00284150" w:rsidP="00B567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対話参加予定者</w:t>
            </w:r>
            <w:r w:rsidR="00B5678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84150" w:rsidRPr="00613561" w:rsidRDefault="00284150" w:rsidP="00C90E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所属法人名・部署・役職</w:t>
            </w:r>
          </w:p>
        </w:tc>
      </w:tr>
      <w:tr w:rsidR="00284150" w:rsidTr="002E07E4">
        <w:trPr>
          <w:trHeight w:val="451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gridSpan w:val="4"/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3"/>
            <w:tcBorders>
              <w:right w:val="single" w:sz="18" w:space="0" w:color="auto"/>
            </w:tcBorders>
            <w:vAlign w:val="center"/>
          </w:tcPr>
          <w:p w:rsidR="00284150" w:rsidRPr="002E07E4" w:rsidRDefault="00284150" w:rsidP="00C90ED5">
            <w:pPr>
              <w:rPr>
                <w:w w:val="66"/>
                <w:sz w:val="20"/>
                <w:szCs w:val="20"/>
              </w:rPr>
            </w:pPr>
          </w:p>
        </w:tc>
      </w:tr>
      <w:tr w:rsidR="00284150" w:rsidTr="002E07E4">
        <w:trPr>
          <w:trHeight w:val="429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gridSpan w:val="4"/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3"/>
            <w:tcBorders>
              <w:right w:val="single" w:sz="18" w:space="0" w:color="auto"/>
            </w:tcBorders>
            <w:vAlign w:val="center"/>
          </w:tcPr>
          <w:p w:rsidR="00284150" w:rsidRPr="002E07E4" w:rsidRDefault="00284150" w:rsidP="00C90ED5">
            <w:pPr>
              <w:rPr>
                <w:w w:val="66"/>
                <w:sz w:val="20"/>
                <w:szCs w:val="20"/>
              </w:rPr>
            </w:pPr>
          </w:p>
        </w:tc>
      </w:tr>
      <w:tr w:rsidR="00284150" w:rsidTr="002E07E4">
        <w:trPr>
          <w:trHeight w:val="408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gridSpan w:val="4"/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3"/>
            <w:tcBorders>
              <w:right w:val="single" w:sz="18" w:space="0" w:color="auto"/>
            </w:tcBorders>
            <w:vAlign w:val="center"/>
          </w:tcPr>
          <w:p w:rsidR="00284150" w:rsidRPr="002E07E4" w:rsidRDefault="00284150" w:rsidP="00C90ED5">
            <w:pPr>
              <w:rPr>
                <w:w w:val="66"/>
                <w:sz w:val="20"/>
                <w:szCs w:val="20"/>
              </w:rPr>
            </w:pPr>
          </w:p>
        </w:tc>
      </w:tr>
      <w:tr w:rsidR="00284150" w:rsidTr="002E07E4">
        <w:trPr>
          <w:trHeight w:val="413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gridSpan w:val="4"/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3"/>
            <w:tcBorders>
              <w:right w:val="single" w:sz="18" w:space="0" w:color="auto"/>
            </w:tcBorders>
            <w:vAlign w:val="center"/>
          </w:tcPr>
          <w:p w:rsidR="00284150" w:rsidRPr="002E07E4" w:rsidRDefault="00284150" w:rsidP="00C90ED5">
            <w:pPr>
              <w:rPr>
                <w:w w:val="66"/>
                <w:sz w:val="20"/>
                <w:szCs w:val="20"/>
              </w:rPr>
            </w:pPr>
          </w:p>
        </w:tc>
      </w:tr>
      <w:tr w:rsidR="00284150" w:rsidTr="002E07E4">
        <w:trPr>
          <w:trHeight w:val="419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gridSpan w:val="4"/>
            <w:tcBorders>
              <w:bottom w:val="single" w:sz="18" w:space="0" w:color="auto"/>
            </w:tcBorders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</w:p>
        </w:tc>
        <w:tc>
          <w:tcPr>
            <w:tcW w:w="620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84150" w:rsidRPr="002E07E4" w:rsidRDefault="00284150" w:rsidP="00C90ED5">
            <w:pPr>
              <w:rPr>
                <w:w w:val="66"/>
                <w:sz w:val="20"/>
                <w:szCs w:val="20"/>
              </w:rPr>
            </w:pPr>
          </w:p>
        </w:tc>
      </w:tr>
      <w:tr w:rsidR="00284150" w:rsidTr="00C90ED5">
        <w:trPr>
          <w:trHeight w:val="565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226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企画提案書枚数（</w:t>
            </w:r>
            <w:r>
              <w:rPr>
                <w:rFonts w:hint="eastAsia"/>
                <w:sz w:val="20"/>
                <w:szCs w:val="20"/>
              </w:rPr>
              <w:t>A3</w:t>
            </w:r>
            <w:r>
              <w:rPr>
                <w:rFonts w:hint="eastAsia"/>
                <w:sz w:val="20"/>
                <w:szCs w:val="20"/>
              </w:rPr>
              <w:t>版横）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4150" w:rsidRPr="00613561" w:rsidRDefault="00284150" w:rsidP="00C90E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枚</w:t>
            </w:r>
          </w:p>
        </w:tc>
      </w:tr>
    </w:tbl>
    <w:p w:rsidR="00A733D3" w:rsidRDefault="00A733D3" w:rsidP="002E07E4">
      <w:bookmarkStart w:id="0" w:name="_GoBack"/>
      <w:bookmarkEnd w:id="0"/>
    </w:p>
    <w:sectPr w:rsidR="00A733D3" w:rsidSect="00D0376F">
      <w:footerReference w:type="default" r:id="rId8"/>
      <w:pgSz w:w="11906" w:h="16838" w:code="9"/>
      <w:pgMar w:top="1134" w:right="1134" w:bottom="1134" w:left="113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99" w:rsidRDefault="00C90899" w:rsidP="00DF1304">
      <w:r>
        <w:separator/>
      </w:r>
    </w:p>
  </w:endnote>
  <w:endnote w:type="continuationSeparator" w:id="0">
    <w:p w:rsidR="00C90899" w:rsidRDefault="00C90899" w:rsidP="00DF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204897323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C90899" w:rsidRDefault="00C90899" w:rsidP="00044335">
        <w:pPr>
          <w:pStyle w:val="a5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</w:t>
        </w:r>
        <w:r>
          <w:rPr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sz w:val="22"/>
            <w:szCs w:val="21"/>
          </w:rPr>
          <w:fldChar w:fldCharType="separate"/>
        </w:r>
        <w:r w:rsidR="001420B2" w:rsidRPr="001420B2">
          <w:rPr>
            <w:rFonts w:asciiTheme="majorHAnsi" w:eastAsiaTheme="majorEastAsia" w:hAnsiTheme="majorHAnsi" w:cstheme="majorBidi"/>
            <w:noProof/>
            <w:sz w:val="28"/>
            <w:szCs w:val="28"/>
            <w:lang w:val="ja-JP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90899" w:rsidRDefault="00C908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99" w:rsidRDefault="00C90899" w:rsidP="00DF1304">
      <w:r>
        <w:separator/>
      </w:r>
    </w:p>
  </w:footnote>
  <w:footnote w:type="continuationSeparator" w:id="0">
    <w:p w:rsidR="00C90899" w:rsidRDefault="00C90899" w:rsidP="00DF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D3"/>
    <w:rsid w:val="00044335"/>
    <w:rsid w:val="00075F9D"/>
    <w:rsid w:val="000A3BFC"/>
    <w:rsid w:val="000B20CF"/>
    <w:rsid w:val="000B30E5"/>
    <w:rsid w:val="000D2B89"/>
    <w:rsid w:val="000E4A9A"/>
    <w:rsid w:val="0010577D"/>
    <w:rsid w:val="001103FC"/>
    <w:rsid w:val="00116500"/>
    <w:rsid w:val="00140217"/>
    <w:rsid w:val="001420B2"/>
    <w:rsid w:val="00152DE6"/>
    <w:rsid w:val="00153D52"/>
    <w:rsid w:val="001A2619"/>
    <w:rsid w:val="001B3D00"/>
    <w:rsid w:val="001B3DF1"/>
    <w:rsid w:val="001E46AF"/>
    <w:rsid w:val="00201C75"/>
    <w:rsid w:val="00210C4F"/>
    <w:rsid w:val="00235EF6"/>
    <w:rsid w:val="00274F40"/>
    <w:rsid w:val="002750A4"/>
    <w:rsid w:val="00284150"/>
    <w:rsid w:val="002B6817"/>
    <w:rsid w:val="002E07E4"/>
    <w:rsid w:val="00320D51"/>
    <w:rsid w:val="00325C01"/>
    <w:rsid w:val="00336509"/>
    <w:rsid w:val="0034343E"/>
    <w:rsid w:val="00364F50"/>
    <w:rsid w:val="003673FC"/>
    <w:rsid w:val="0037409E"/>
    <w:rsid w:val="003C575A"/>
    <w:rsid w:val="00434D7F"/>
    <w:rsid w:val="0045424A"/>
    <w:rsid w:val="004965DD"/>
    <w:rsid w:val="004A3F4E"/>
    <w:rsid w:val="004B725C"/>
    <w:rsid w:val="004C106C"/>
    <w:rsid w:val="00513703"/>
    <w:rsid w:val="00526F39"/>
    <w:rsid w:val="005D774E"/>
    <w:rsid w:val="00613561"/>
    <w:rsid w:val="00623E6B"/>
    <w:rsid w:val="00637D70"/>
    <w:rsid w:val="00646991"/>
    <w:rsid w:val="00683929"/>
    <w:rsid w:val="006966F2"/>
    <w:rsid w:val="006B2E30"/>
    <w:rsid w:val="006C280A"/>
    <w:rsid w:val="006D3A8E"/>
    <w:rsid w:val="006E33C4"/>
    <w:rsid w:val="006F7C35"/>
    <w:rsid w:val="00715D16"/>
    <w:rsid w:val="00721752"/>
    <w:rsid w:val="00724612"/>
    <w:rsid w:val="0076150C"/>
    <w:rsid w:val="007A5854"/>
    <w:rsid w:val="007B6164"/>
    <w:rsid w:val="007B6DA1"/>
    <w:rsid w:val="007C3C1F"/>
    <w:rsid w:val="007D147E"/>
    <w:rsid w:val="007D1655"/>
    <w:rsid w:val="007D3EC6"/>
    <w:rsid w:val="007F7B3E"/>
    <w:rsid w:val="0080649A"/>
    <w:rsid w:val="00826A9B"/>
    <w:rsid w:val="00842561"/>
    <w:rsid w:val="00844818"/>
    <w:rsid w:val="00880C41"/>
    <w:rsid w:val="00885D15"/>
    <w:rsid w:val="008A629E"/>
    <w:rsid w:val="008B06FD"/>
    <w:rsid w:val="008D543C"/>
    <w:rsid w:val="0092343E"/>
    <w:rsid w:val="00933305"/>
    <w:rsid w:val="0094066A"/>
    <w:rsid w:val="00957994"/>
    <w:rsid w:val="00965B84"/>
    <w:rsid w:val="009756A9"/>
    <w:rsid w:val="00984909"/>
    <w:rsid w:val="009B25D3"/>
    <w:rsid w:val="009B34C6"/>
    <w:rsid w:val="009B3CAC"/>
    <w:rsid w:val="009C4C73"/>
    <w:rsid w:val="009D34CB"/>
    <w:rsid w:val="00A16EB4"/>
    <w:rsid w:val="00A31602"/>
    <w:rsid w:val="00A33D5C"/>
    <w:rsid w:val="00A36E3A"/>
    <w:rsid w:val="00A45BC9"/>
    <w:rsid w:val="00A524B6"/>
    <w:rsid w:val="00A733D3"/>
    <w:rsid w:val="00A86A1E"/>
    <w:rsid w:val="00A969B0"/>
    <w:rsid w:val="00AB6C98"/>
    <w:rsid w:val="00AC171A"/>
    <w:rsid w:val="00AE3A6B"/>
    <w:rsid w:val="00B05572"/>
    <w:rsid w:val="00B12A00"/>
    <w:rsid w:val="00B364A3"/>
    <w:rsid w:val="00B5678F"/>
    <w:rsid w:val="00B80D60"/>
    <w:rsid w:val="00BB3742"/>
    <w:rsid w:val="00BD0E62"/>
    <w:rsid w:val="00C10EF2"/>
    <w:rsid w:val="00C17D5B"/>
    <w:rsid w:val="00C24D7A"/>
    <w:rsid w:val="00C900B0"/>
    <w:rsid w:val="00C90899"/>
    <w:rsid w:val="00C90ED5"/>
    <w:rsid w:val="00C93699"/>
    <w:rsid w:val="00CE32C1"/>
    <w:rsid w:val="00D0376F"/>
    <w:rsid w:val="00D252E2"/>
    <w:rsid w:val="00D26DF9"/>
    <w:rsid w:val="00D30CAB"/>
    <w:rsid w:val="00D369CF"/>
    <w:rsid w:val="00D4068F"/>
    <w:rsid w:val="00D54907"/>
    <w:rsid w:val="00D55638"/>
    <w:rsid w:val="00D55947"/>
    <w:rsid w:val="00D7318F"/>
    <w:rsid w:val="00D914DD"/>
    <w:rsid w:val="00D9383E"/>
    <w:rsid w:val="00D96D3A"/>
    <w:rsid w:val="00DA4BF5"/>
    <w:rsid w:val="00DD3383"/>
    <w:rsid w:val="00DD3799"/>
    <w:rsid w:val="00DD5A3D"/>
    <w:rsid w:val="00DF1304"/>
    <w:rsid w:val="00DF4096"/>
    <w:rsid w:val="00DF44FB"/>
    <w:rsid w:val="00E3797E"/>
    <w:rsid w:val="00E517CD"/>
    <w:rsid w:val="00E5317E"/>
    <w:rsid w:val="00E66FAD"/>
    <w:rsid w:val="00E74E83"/>
    <w:rsid w:val="00EC4D5D"/>
    <w:rsid w:val="00EF5850"/>
    <w:rsid w:val="00F20263"/>
    <w:rsid w:val="00F4519D"/>
    <w:rsid w:val="00F8071F"/>
    <w:rsid w:val="00F82151"/>
    <w:rsid w:val="00FC1CD3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304"/>
  </w:style>
  <w:style w:type="paragraph" w:styleId="a5">
    <w:name w:val="footer"/>
    <w:basedOn w:val="a"/>
    <w:link w:val="a6"/>
    <w:uiPriority w:val="99"/>
    <w:unhideWhenUsed/>
    <w:rsid w:val="00DF1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304"/>
  </w:style>
  <w:style w:type="paragraph" w:styleId="a7">
    <w:name w:val="Date"/>
    <w:basedOn w:val="a"/>
    <w:next w:val="a"/>
    <w:link w:val="a8"/>
    <w:uiPriority w:val="99"/>
    <w:semiHidden/>
    <w:unhideWhenUsed/>
    <w:rsid w:val="00C900B0"/>
  </w:style>
  <w:style w:type="character" w:customStyle="1" w:styleId="a8">
    <w:name w:val="日付 (文字)"/>
    <w:basedOn w:val="a0"/>
    <w:link w:val="a7"/>
    <w:uiPriority w:val="99"/>
    <w:semiHidden/>
    <w:rsid w:val="00C900B0"/>
  </w:style>
  <w:style w:type="table" w:styleId="a9">
    <w:name w:val="Table Grid"/>
    <w:basedOn w:val="a1"/>
    <w:uiPriority w:val="59"/>
    <w:rsid w:val="00C1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885D15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885D15"/>
  </w:style>
  <w:style w:type="character" w:styleId="ac">
    <w:name w:val="endnote reference"/>
    <w:basedOn w:val="a0"/>
    <w:uiPriority w:val="99"/>
    <w:semiHidden/>
    <w:unhideWhenUsed/>
    <w:rsid w:val="00885D15"/>
    <w:rPr>
      <w:vertAlign w:val="superscript"/>
    </w:rPr>
  </w:style>
  <w:style w:type="character" w:styleId="ad">
    <w:name w:val="Hyperlink"/>
    <w:basedOn w:val="a0"/>
    <w:uiPriority w:val="99"/>
    <w:unhideWhenUsed/>
    <w:rsid w:val="00F4519D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40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02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304"/>
  </w:style>
  <w:style w:type="paragraph" w:styleId="a5">
    <w:name w:val="footer"/>
    <w:basedOn w:val="a"/>
    <w:link w:val="a6"/>
    <w:uiPriority w:val="99"/>
    <w:unhideWhenUsed/>
    <w:rsid w:val="00DF1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304"/>
  </w:style>
  <w:style w:type="paragraph" w:styleId="a7">
    <w:name w:val="Date"/>
    <w:basedOn w:val="a"/>
    <w:next w:val="a"/>
    <w:link w:val="a8"/>
    <w:uiPriority w:val="99"/>
    <w:semiHidden/>
    <w:unhideWhenUsed/>
    <w:rsid w:val="00C900B0"/>
  </w:style>
  <w:style w:type="character" w:customStyle="1" w:styleId="a8">
    <w:name w:val="日付 (文字)"/>
    <w:basedOn w:val="a0"/>
    <w:link w:val="a7"/>
    <w:uiPriority w:val="99"/>
    <w:semiHidden/>
    <w:rsid w:val="00C900B0"/>
  </w:style>
  <w:style w:type="table" w:styleId="a9">
    <w:name w:val="Table Grid"/>
    <w:basedOn w:val="a1"/>
    <w:uiPriority w:val="59"/>
    <w:rsid w:val="00C1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885D15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885D15"/>
  </w:style>
  <w:style w:type="character" w:styleId="ac">
    <w:name w:val="endnote reference"/>
    <w:basedOn w:val="a0"/>
    <w:uiPriority w:val="99"/>
    <w:semiHidden/>
    <w:unhideWhenUsed/>
    <w:rsid w:val="00885D15"/>
    <w:rPr>
      <w:vertAlign w:val="superscript"/>
    </w:rPr>
  </w:style>
  <w:style w:type="character" w:styleId="ad">
    <w:name w:val="Hyperlink"/>
    <w:basedOn w:val="a0"/>
    <w:uiPriority w:val="99"/>
    <w:unhideWhenUsed/>
    <w:rsid w:val="00F4519D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40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02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DA6A-A63A-49FE-969A-E97FD2D8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滝沢市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　藤澤　義美</dc:creator>
  <cp:keywords/>
  <dc:description/>
  <cp:lastModifiedBy>ふ　藤澤　義美</cp:lastModifiedBy>
  <cp:revision>46</cp:revision>
  <cp:lastPrinted>2014-11-11T07:35:00Z</cp:lastPrinted>
  <dcterms:created xsi:type="dcterms:W3CDTF">2014-09-24T06:05:00Z</dcterms:created>
  <dcterms:modified xsi:type="dcterms:W3CDTF">2014-12-10T04:07:00Z</dcterms:modified>
</cp:coreProperties>
</file>